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878DC" w14:textId="36985699" w:rsidR="00841EB5" w:rsidRDefault="00841EB5" w:rsidP="00934481">
      <w:pPr>
        <w:spacing w:after="0"/>
        <w:jc w:val="right"/>
      </w:pPr>
      <w:r>
        <w:t>Elva Vallav</w:t>
      </w:r>
      <w:r w:rsidR="00F96A65">
        <w:t xml:space="preserve">alitsuse </w:t>
      </w:r>
      <w:r w:rsidR="00826AC3">
        <w:t>12.</w:t>
      </w:r>
      <w:r w:rsidR="007978F3">
        <w:t>10</w:t>
      </w:r>
      <w:r w:rsidR="00AF2979">
        <w:t>.</w:t>
      </w:r>
      <w:r w:rsidR="00F96A65">
        <w:t>202</w:t>
      </w:r>
      <w:r w:rsidR="002A6E11">
        <w:t>1</w:t>
      </w:r>
      <w:r w:rsidR="00F96A65">
        <w:t xml:space="preserve"> korralduse</w:t>
      </w:r>
    </w:p>
    <w:p w14:paraId="2EC16BC9" w14:textId="7752C734" w:rsidR="00D94C37" w:rsidRDefault="005D5039" w:rsidP="00934481">
      <w:pPr>
        <w:spacing w:after="0"/>
        <w:jc w:val="right"/>
      </w:pPr>
      <w:r>
        <w:t>L</w:t>
      </w:r>
      <w:r w:rsidR="00934481">
        <w:t xml:space="preserve">isa </w:t>
      </w:r>
      <w:r w:rsidR="00AF2979">
        <w:t>3</w:t>
      </w:r>
    </w:p>
    <w:p w14:paraId="4D50CC05" w14:textId="77777777" w:rsidR="00934481" w:rsidRDefault="00934481" w:rsidP="00934481">
      <w:pPr>
        <w:spacing w:after="0"/>
        <w:jc w:val="right"/>
      </w:pPr>
    </w:p>
    <w:p w14:paraId="2FAFB907" w14:textId="77777777" w:rsidR="00EB17F3" w:rsidRDefault="00EB17F3" w:rsidP="00934481">
      <w:pPr>
        <w:spacing w:after="0"/>
        <w:jc w:val="right"/>
      </w:pPr>
    </w:p>
    <w:p w14:paraId="035A19E3" w14:textId="602AD848" w:rsidR="00DB5970" w:rsidRDefault="00DB5970" w:rsidP="00D10A8D">
      <w:pPr>
        <w:tabs>
          <w:tab w:val="left" w:pos="567"/>
        </w:tabs>
        <w:spacing w:after="0" w:line="240" w:lineRule="auto"/>
        <w:jc w:val="both"/>
        <w:rPr>
          <w:rFonts w:ascii="Calibri" w:eastAsia="Times New Roman" w:hAnsi="Calibri" w:cs="Calibri"/>
          <w:b/>
        </w:rPr>
      </w:pPr>
      <w:r>
        <w:rPr>
          <w:rFonts w:ascii="Calibri" w:eastAsia="Times New Roman" w:hAnsi="Calibri" w:cs="Calibri"/>
          <w:b/>
        </w:rPr>
        <w:t xml:space="preserve">Detailplaneeringu lähteseisukohad </w:t>
      </w:r>
      <w:r w:rsidR="00AF2979">
        <w:rPr>
          <w:rFonts w:ascii="Calibri" w:eastAsia="Times New Roman" w:hAnsi="Calibri" w:cs="Calibri"/>
          <w:b/>
        </w:rPr>
        <w:t>Vana-Angaste maaüksuse</w:t>
      </w:r>
      <w:r w:rsidR="00F803C4">
        <w:rPr>
          <w:rFonts w:ascii="Calibri" w:eastAsia="Times New Roman" w:hAnsi="Calibri" w:cs="Calibri"/>
          <w:b/>
        </w:rPr>
        <w:t xml:space="preserve"> </w:t>
      </w:r>
      <w:r w:rsidRPr="002C1A52">
        <w:rPr>
          <w:rFonts w:ascii="Calibri" w:eastAsia="Times New Roman" w:hAnsi="Calibri" w:cs="Calibri"/>
          <w:b/>
        </w:rPr>
        <w:t xml:space="preserve">detailplaneeringu (edaspidi </w:t>
      </w:r>
      <w:r w:rsidR="00D10A8D">
        <w:rPr>
          <w:rFonts w:ascii="Calibri" w:eastAsia="Times New Roman" w:hAnsi="Calibri" w:cs="Calibri"/>
          <w:b/>
        </w:rPr>
        <w:t>detail</w:t>
      </w:r>
      <w:r w:rsidRPr="002C1A52">
        <w:rPr>
          <w:rFonts w:ascii="Calibri" w:eastAsia="Times New Roman" w:hAnsi="Calibri" w:cs="Calibri"/>
          <w:b/>
        </w:rPr>
        <w:t>planeering) koostamiseks</w:t>
      </w:r>
    </w:p>
    <w:p w14:paraId="329FD2DC" w14:textId="77777777" w:rsidR="00DB5970" w:rsidRPr="002C1A52" w:rsidRDefault="00DB5970" w:rsidP="00DB5970">
      <w:pPr>
        <w:tabs>
          <w:tab w:val="left" w:pos="567"/>
        </w:tabs>
        <w:spacing w:after="0" w:line="240" w:lineRule="auto"/>
        <w:jc w:val="both"/>
        <w:rPr>
          <w:rFonts w:ascii="Calibri" w:eastAsia="Times New Roman" w:hAnsi="Calibri" w:cs="Calibri"/>
          <w:b/>
        </w:rPr>
      </w:pPr>
    </w:p>
    <w:p w14:paraId="38692102" w14:textId="77777777" w:rsidR="00DB5970" w:rsidRPr="002C1A52" w:rsidRDefault="00DB5970" w:rsidP="00DB5970">
      <w:pPr>
        <w:tabs>
          <w:tab w:val="left" w:pos="567"/>
        </w:tabs>
        <w:spacing w:after="0" w:line="240" w:lineRule="auto"/>
        <w:jc w:val="both"/>
        <w:rPr>
          <w:rFonts w:ascii="Calibri" w:eastAsia="Times New Roman" w:hAnsi="Calibri" w:cs="Calibri"/>
          <w:b/>
        </w:rPr>
      </w:pPr>
    </w:p>
    <w:p w14:paraId="34241076" w14:textId="77777777" w:rsidR="00DB5970" w:rsidRPr="00B42A59" w:rsidRDefault="004B79D5" w:rsidP="00DB5970">
      <w:pPr>
        <w:pStyle w:val="Loendilik"/>
        <w:numPr>
          <w:ilvl w:val="0"/>
          <w:numId w:val="1"/>
        </w:numPr>
        <w:tabs>
          <w:tab w:val="left" w:pos="567"/>
        </w:tabs>
        <w:spacing w:after="0" w:line="240" w:lineRule="auto"/>
        <w:jc w:val="both"/>
        <w:rPr>
          <w:rFonts w:ascii="Calibri" w:eastAsia="Times New Roman" w:hAnsi="Calibri" w:cs="Calibri"/>
        </w:rPr>
      </w:pPr>
      <w:r>
        <w:rPr>
          <w:rFonts w:ascii="Calibri" w:eastAsia="Times New Roman" w:hAnsi="Calibri" w:cs="Calibri"/>
        </w:rPr>
        <w:t>Detailp</w:t>
      </w:r>
      <w:r w:rsidR="00DB5970" w:rsidRPr="00B42A59">
        <w:rPr>
          <w:rFonts w:ascii="Calibri" w:eastAsia="Times New Roman" w:hAnsi="Calibri" w:cs="Calibri"/>
        </w:rPr>
        <w:t>laneeringu koostamise eesmärk</w:t>
      </w:r>
      <w:r w:rsidR="00DB5970">
        <w:rPr>
          <w:rFonts w:ascii="Calibri" w:eastAsia="Times New Roman" w:hAnsi="Calibri" w:cs="Calibri"/>
        </w:rPr>
        <w:t xml:space="preserve"> ja vajadus</w:t>
      </w:r>
    </w:p>
    <w:p w14:paraId="66984453" w14:textId="7AC4BE8F" w:rsidR="00DB5970" w:rsidRPr="00363324" w:rsidRDefault="004B79D5" w:rsidP="00363324">
      <w:pPr>
        <w:pStyle w:val="Loendilik"/>
        <w:numPr>
          <w:ilvl w:val="1"/>
          <w:numId w:val="1"/>
        </w:numPr>
        <w:tabs>
          <w:tab w:val="left" w:pos="567"/>
        </w:tabs>
        <w:spacing w:after="0" w:line="240" w:lineRule="auto"/>
        <w:jc w:val="both"/>
        <w:rPr>
          <w:rFonts w:ascii="Calibri" w:eastAsia="Times New Roman" w:hAnsi="Calibri" w:cs="Calibri"/>
        </w:rPr>
      </w:pPr>
      <w:r>
        <w:rPr>
          <w:rFonts w:ascii="Calibri" w:eastAsia="Times New Roman" w:hAnsi="Calibri" w:cs="Calibri"/>
        </w:rPr>
        <w:t>Detailp</w:t>
      </w:r>
      <w:r w:rsidR="00DB5970" w:rsidRPr="007D306C">
        <w:rPr>
          <w:rFonts w:ascii="Calibri" w:eastAsia="Times New Roman" w:hAnsi="Calibri" w:cs="Calibri"/>
        </w:rPr>
        <w:t>laneeringu koostamise eesmär</w:t>
      </w:r>
      <w:r w:rsidR="00FE7910">
        <w:rPr>
          <w:rFonts w:ascii="Calibri" w:eastAsia="Times New Roman" w:hAnsi="Calibri" w:cs="Calibri"/>
        </w:rPr>
        <w:t>k</w:t>
      </w:r>
      <w:r w:rsidR="00DB5970" w:rsidRPr="007D306C">
        <w:rPr>
          <w:rFonts w:ascii="Calibri" w:eastAsia="Times New Roman" w:hAnsi="Calibri" w:cs="Calibri"/>
        </w:rPr>
        <w:t xml:space="preserve"> on </w:t>
      </w:r>
      <w:r w:rsidR="00C437F4">
        <w:rPr>
          <w:rFonts w:ascii="Calibri" w:eastAsia="Times New Roman" w:hAnsi="Calibri" w:cs="Calibri"/>
        </w:rPr>
        <w:t xml:space="preserve">detailplaneeringu </w:t>
      </w:r>
      <w:r w:rsidR="00C12E4D">
        <w:rPr>
          <w:rFonts w:ascii="Calibri" w:eastAsia="Times New Roman" w:hAnsi="Calibri" w:cs="Calibri"/>
        </w:rPr>
        <w:t>ala kruntimine ja kruntidele ehitusõiguse määramine üksikelamute püstitamiseks.</w:t>
      </w:r>
      <w:r w:rsidR="002C71BD">
        <w:rPr>
          <w:rFonts w:ascii="Calibri" w:eastAsia="Times New Roman" w:hAnsi="Calibri" w:cs="Calibri"/>
        </w:rPr>
        <w:t xml:space="preserve"> J</w:t>
      </w:r>
      <w:r w:rsidR="00AA703B">
        <w:rPr>
          <w:rFonts w:ascii="Calibri" w:eastAsia="Times New Roman" w:hAnsi="Calibri" w:cs="Calibri"/>
        </w:rPr>
        <w:t>uurdepääsu</w:t>
      </w:r>
      <w:r w:rsidR="00C12E4D">
        <w:rPr>
          <w:rFonts w:ascii="Calibri" w:eastAsia="Times New Roman" w:hAnsi="Calibri" w:cs="Calibri"/>
        </w:rPr>
        <w:t>d</w:t>
      </w:r>
      <w:r w:rsidR="00287D9E">
        <w:rPr>
          <w:rFonts w:ascii="Calibri" w:eastAsia="Times New Roman" w:hAnsi="Calibri" w:cs="Calibri"/>
        </w:rPr>
        <w:t>e</w:t>
      </w:r>
      <w:r w:rsidR="0090336C">
        <w:rPr>
          <w:rFonts w:ascii="Calibri" w:eastAsia="Times New Roman" w:hAnsi="Calibri" w:cs="Calibri"/>
        </w:rPr>
        <w:t xml:space="preserve">, </w:t>
      </w:r>
      <w:r w:rsidR="00526D90">
        <w:rPr>
          <w:rFonts w:ascii="Calibri" w:eastAsia="Times New Roman" w:hAnsi="Calibri" w:cs="Calibri"/>
        </w:rPr>
        <w:t xml:space="preserve">tehnovõrkude, </w:t>
      </w:r>
      <w:r w:rsidR="008526F0">
        <w:rPr>
          <w:rFonts w:ascii="Calibri" w:eastAsia="Times New Roman" w:hAnsi="Calibri" w:cs="Calibri"/>
        </w:rPr>
        <w:t xml:space="preserve">parkimise </w:t>
      </w:r>
      <w:r w:rsidR="0090336C">
        <w:rPr>
          <w:rFonts w:ascii="Calibri" w:eastAsia="Times New Roman" w:hAnsi="Calibri" w:cs="Calibri"/>
        </w:rPr>
        <w:t xml:space="preserve">ja haljastuse </w:t>
      </w:r>
      <w:r w:rsidR="008526F0">
        <w:rPr>
          <w:rFonts w:ascii="Calibri" w:eastAsia="Times New Roman" w:hAnsi="Calibri" w:cs="Calibri"/>
        </w:rPr>
        <w:t>põhimõtete määramine</w:t>
      </w:r>
      <w:r w:rsidR="002C71BD">
        <w:rPr>
          <w:rFonts w:ascii="Calibri" w:eastAsia="Times New Roman" w:hAnsi="Calibri" w:cs="Calibri"/>
        </w:rPr>
        <w:t xml:space="preserve"> ning s</w:t>
      </w:r>
      <w:r w:rsidR="005E2828">
        <w:rPr>
          <w:rFonts w:ascii="Calibri" w:eastAsia="Times New Roman" w:hAnsi="Calibri" w:cs="Calibri"/>
        </w:rPr>
        <w:t xml:space="preserve">ervituutide seadmise </w:t>
      </w:r>
      <w:r w:rsidR="001124AA">
        <w:rPr>
          <w:rFonts w:ascii="Calibri" w:eastAsia="Times New Roman" w:hAnsi="Calibri" w:cs="Calibri"/>
        </w:rPr>
        <w:t>m</w:t>
      </w:r>
      <w:r w:rsidR="00113534">
        <w:rPr>
          <w:rFonts w:ascii="Calibri" w:eastAsia="Times New Roman" w:hAnsi="Calibri" w:cs="Calibri"/>
        </w:rPr>
        <w:t xml:space="preserve">ääramise </w:t>
      </w:r>
      <w:r w:rsidR="005E2828">
        <w:rPr>
          <w:rFonts w:ascii="Calibri" w:eastAsia="Times New Roman" w:hAnsi="Calibri" w:cs="Calibri"/>
        </w:rPr>
        <w:t>vajaduse märkimine</w:t>
      </w:r>
      <w:r w:rsidR="00284C6B">
        <w:rPr>
          <w:rFonts w:ascii="Calibri" w:eastAsia="Times New Roman" w:hAnsi="Calibri" w:cs="Calibri"/>
        </w:rPr>
        <w:t>;</w:t>
      </w:r>
    </w:p>
    <w:p w14:paraId="7A820C99" w14:textId="490CC392" w:rsidR="00F476A3" w:rsidRPr="007E195E" w:rsidRDefault="00284C6B" w:rsidP="00F476A3">
      <w:pPr>
        <w:pStyle w:val="Loendilik"/>
        <w:numPr>
          <w:ilvl w:val="1"/>
          <w:numId w:val="1"/>
        </w:numPr>
        <w:tabs>
          <w:tab w:val="left" w:pos="567"/>
        </w:tabs>
        <w:spacing w:after="0" w:line="240" w:lineRule="auto"/>
        <w:jc w:val="both"/>
        <w:rPr>
          <w:rFonts w:ascii="Calibri" w:eastAsia="Times New Roman" w:hAnsi="Calibri" w:cs="Calibri"/>
        </w:rPr>
      </w:pPr>
      <w:r>
        <w:rPr>
          <w:rFonts w:ascii="Calibri" w:eastAsia="Times New Roman" w:hAnsi="Calibri" w:cs="Calibri"/>
        </w:rPr>
        <w:t>p</w:t>
      </w:r>
      <w:r w:rsidR="00DB5970" w:rsidRPr="007E195E">
        <w:rPr>
          <w:rFonts w:ascii="Calibri" w:eastAsia="Times New Roman" w:hAnsi="Calibri" w:cs="Calibri"/>
        </w:rPr>
        <w:t>laneeritav a</w:t>
      </w:r>
      <w:r w:rsidR="00C141B1">
        <w:rPr>
          <w:rFonts w:ascii="Calibri" w:eastAsia="Times New Roman" w:hAnsi="Calibri" w:cs="Calibri"/>
        </w:rPr>
        <w:t>la</w:t>
      </w:r>
      <w:r w:rsidR="00FD65E4">
        <w:rPr>
          <w:rFonts w:ascii="Calibri" w:eastAsia="Times New Roman" w:hAnsi="Calibri" w:cs="Calibri"/>
        </w:rPr>
        <w:t xml:space="preserve"> asub </w:t>
      </w:r>
      <w:r w:rsidR="003F4506">
        <w:rPr>
          <w:rFonts w:ascii="Calibri" w:eastAsia="Times New Roman" w:hAnsi="Calibri" w:cs="Calibri"/>
        </w:rPr>
        <w:t>Rõngu valla</w:t>
      </w:r>
      <w:r w:rsidR="00FD65E4">
        <w:rPr>
          <w:rFonts w:ascii="Calibri" w:eastAsia="Times New Roman" w:hAnsi="Calibri" w:cs="Calibri"/>
        </w:rPr>
        <w:t xml:space="preserve"> üldplaneeringus </w:t>
      </w:r>
      <w:r w:rsidR="00AF2979">
        <w:rPr>
          <w:rFonts w:ascii="Calibri" w:eastAsia="Times New Roman" w:hAnsi="Calibri" w:cs="Calibri"/>
        </w:rPr>
        <w:t>määratud tiheasustusega alal ja väikeelamumaa</w:t>
      </w:r>
      <w:r w:rsidR="006E0614">
        <w:rPr>
          <w:rFonts w:ascii="Calibri" w:eastAsia="Times New Roman" w:hAnsi="Calibri" w:cs="Calibri"/>
        </w:rPr>
        <w:t xml:space="preserve"> juhtotstarbega maa-alal, </w:t>
      </w:r>
      <w:r w:rsidR="00CD2032">
        <w:rPr>
          <w:rFonts w:ascii="Calibri" w:eastAsia="Times New Roman" w:hAnsi="Calibri" w:cs="Calibri"/>
        </w:rPr>
        <w:t xml:space="preserve">kruntimise ja </w:t>
      </w:r>
      <w:r w:rsidR="00FD65E4">
        <w:rPr>
          <w:rFonts w:ascii="Calibri" w:eastAsia="Times New Roman" w:hAnsi="Calibri" w:cs="Calibri"/>
        </w:rPr>
        <w:t xml:space="preserve">uute hoonete ehitamise aluseks on detailplaneering. </w:t>
      </w:r>
    </w:p>
    <w:p w14:paraId="6A2A51B9" w14:textId="77777777" w:rsidR="00F476A3" w:rsidRDefault="00F476A3" w:rsidP="00F476A3">
      <w:pPr>
        <w:tabs>
          <w:tab w:val="left" w:pos="567"/>
        </w:tabs>
        <w:spacing w:after="0" w:line="240" w:lineRule="auto"/>
        <w:jc w:val="both"/>
        <w:rPr>
          <w:rFonts w:ascii="Calibri" w:eastAsia="Times New Roman" w:hAnsi="Calibri" w:cs="Calibri"/>
        </w:rPr>
      </w:pPr>
    </w:p>
    <w:p w14:paraId="748E280E" w14:textId="643953AC" w:rsidR="00DB5970" w:rsidRPr="00B42A59" w:rsidRDefault="0040269F" w:rsidP="00DB5970">
      <w:pPr>
        <w:pStyle w:val="Loendilik"/>
        <w:numPr>
          <w:ilvl w:val="0"/>
          <w:numId w:val="1"/>
        </w:numPr>
        <w:tabs>
          <w:tab w:val="left" w:pos="567"/>
        </w:tabs>
        <w:spacing w:after="0" w:line="240" w:lineRule="auto"/>
        <w:jc w:val="both"/>
        <w:rPr>
          <w:rFonts w:ascii="Calibri" w:eastAsia="Times New Roman" w:hAnsi="Calibri" w:cs="Calibri"/>
        </w:rPr>
      </w:pPr>
      <w:r>
        <w:rPr>
          <w:rFonts w:ascii="Calibri" w:eastAsia="Times New Roman" w:hAnsi="Calibri" w:cs="Calibri"/>
        </w:rPr>
        <w:t>L</w:t>
      </w:r>
      <w:r w:rsidR="00DB5970" w:rsidRPr="00B42A59">
        <w:rPr>
          <w:rFonts w:ascii="Calibri" w:eastAsia="Times New Roman" w:hAnsi="Calibri" w:cs="Calibri"/>
        </w:rPr>
        <w:t>ähtedokumendid</w:t>
      </w:r>
    </w:p>
    <w:p w14:paraId="0CA398FA" w14:textId="77777777" w:rsidR="00DB5970" w:rsidRPr="0040269F" w:rsidRDefault="00DB5970" w:rsidP="0040269F">
      <w:pPr>
        <w:pStyle w:val="Loendilik"/>
        <w:numPr>
          <w:ilvl w:val="1"/>
          <w:numId w:val="1"/>
        </w:numPr>
        <w:tabs>
          <w:tab w:val="left" w:pos="567"/>
        </w:tabs>
        <w:spacing w:after="0" w:line="240" w:lineRule="auto"/>
        <w:jc w:val="both"/>
        <w:rPr>
          <w:rFonts w:ascii="Calibri" w:eastAsia="Times New Roman" w:hAnsi="Calibri" w:cs="Calibri"/>
        </w:rPr>
      </w:pPr>
      <w:r w:rsidRPr="0040269F">
        <w:rPr>
          <w:rFonts w:ascii="Calibri" w:eastAsia="Times New Roman" w:hAnsi="Calibri" w:cs="Calibri"/>
        </w:rPr>
        <w:t>Planeerimisseadus;</w:t>
      </w:r>
    </w:p>
    <w:p w14:paraId="7B3053E8" w14:textId="53B4ABF2" w:rsidR="00DB5970" w:rsidRPr="0040269F" w:rsidRDefault="005E5D1F" w:rsidP="0040269F">
      <w:pPr>
        <w:pStyle w:val="Loendilik"/>
        <w:numPr>
          <w:ilvl w:val="1"/>
          <w:numId w:val="1"/>
        </w:numPr>
        <w:tabs>
          <w:tab w:val="left" w:pos="567"/>
        </w:tabs>
        <w:spacing w:after="0" w:line="240" w:lineRule="auto"/>
        <w:jc w:val="both"/>
        <w:rPr>
          <w:rFonts w:ascii="Calibri" w:eastAsia="Times New Roman" w:hAnsi="Calibri" w:cs="Calibri"/>
        </w:rPr>
      </w:pPr>
      <w:r w:rsidRPr="0040269F">
        <w:rPr>
          <w:rFonts w:ascii="Calibri" w:eastAsia="Times New Roman" w:hAnsi="Calibri" w:cs="Calibri"/>
        </w:rPr>
        <w:t>e</w:t>
      </w:r>
      <w:r w:rsidR="00DB5970" w:rsidRPr="0040269F">
        <w:rPr>
          <w:rFonts w:ascii="Calibri" w:eastAsia="Times New Roman" w:hAnsi="Calibri" w:cs="Calibri"/>
        </w:rPr>
        <w:t>hitusseadustik;</w:t>
      </w:r>
    </w:p>
    <w:p w14:paraId="080FE81E" w14:textId="77777777" w:rsidR="00DB5970" w:rsidRPr="0040269F" w:rsidRDefault="00DB5970" w:rsidP="0040269F">
      <w:pPr>
        <w:pStyle w:val="Loendilik"/>
        <w:numPr>
          <w:ilvl w:val="1"/>
          <w:numId w:val="1"/>
        </w:numPr>
        <w:tabs>
          <w:tab w:val="left" w:pos="567"/>
        </w:tabs>
        <w:spacing w:after="0" w:line="240" w:lineRule="auto"/>
        <w:jc w:val="both"/>
        <w:rPr>
          <w:rFonts w:ascii="Calibri" w:eastAsia="Times New Roman" w:hAnsi="Calibri" w:cs="Calibri"/>
        </w:rPr>
      </w:pPr>
      <w:r w:rsidRPr="0040269F">
        <w:rPr>
          <w:rFonts w:ascii="Calibri" w:eastAsia="Times New Roman" w:hAnsi="Calibri" w:cs="Calibri"/>
        </w:rPr>
        <w:t>Tartumaa maakonnaplaneering;</w:t>
      </w:r>
    </w:p>
    <w:p w14:paraId="1DCC6FAE" w14:textId="15E9C55E" w:rsidR="00403862" w:rsidRPr="006E0614" w:rsidRDefault="00DB5970" w:rsidP="006E0614">
      <w:pPr>
        <w:pStyle w:val="Loendilik"/>
        <w:numPr>
          <w:ilvl w:val="1"/>
          <w:numId w:val="1"/>
        </w:numPr>
        <w:tabs>
          <w:tab w:val="left" w:pos="567"/>
        </w:tabs>
        <w:spacing w:after="0" w:line="240" w:lineRule="auto"/>
        <w:jc w:val="both"/>
        <w:rPr>
          <w:rFonts w:ascii="Calibri" w:eastAsia="Times New Roman" w:hAnsi="Calibri" w:cs="Calibri"/>
        </w:rPr>
      </w:pPr>
      <w:r w:rsidRPr="0040269F">
        <w:rPr>
          <w:rFonts w:ascii="Calibri" w:eastAsia="Times New Roman" w:hAnsi="Calibri" w:cs="Calibri"/>
        </w:rPr>
        <w:t>Elva valla arengukava;</w:t>
      </w:r>
    </w:p>
    <w:p w14:paraId="7A77789E" w14:textId="31E63C9F" w:rsidR="005E5D1F" w:rsidRPr="0040269F" w:rsidRDefault="005E5D1F" w:rsidP="0040269F">
      <w:pPr>
        <w:pStyle w:val="Loendilik"/>
        <w:numPr>
          <w:ilvl w:val="1"/>
          <w:numId w:val="1"/>
        </w:numPr>
        <w:tabs>
          <w:tab w:val="left" w:pos="567"/>
        </w:tabs>
        <w:spacing w:after="0" w:line="240" w:lineRule="auto"/>
        <w:jc w:val="both"/>
        <w:rPr>
          <w:rFonts w:ascii="Calibri" w:eastAsia="Times New Roman" w:hAnsi="Calibri" w:cs="Calibri"/>
        </w:rPr>
      </w:pPr>
      <w:r w:rsidRPr="0040269F">
        <w:rPr>
          <w:rFonts w:ascii="Calibri" w:eastAsia="Times New Roman" w:hAnsi="Calibri" w:cs="Calibri"/>
        </w:rPr>
        <w:t>Rõngu valla üldplaneering;</w:t>
      </w:r>
    </w:p>
    <w:p w14:paraId="46E537BC" w14:textId="3618F355" w:rsidR="00DB5970" w:rsidRPr="0040269F" w:rsidRDefault="00114C50" w:rsidP="0040269F">
      <w:pPr>
        <w:pStyle w:val="Loendilik"/>
        <w:numPr>
          <w:ilvl w:val="1"/>
          <w:numId w:val="1"/>
        </w:numPr>
        <w:tabs>
          <w:tab w:val="left" w:pos="567"/>
        </w:tabs>
        <w:spacing w:after="0" w:line="240" w:lineRule="auto"/>
        <w:jc w:val="both"/>
        <w:rPr>
          <w:rFonts w:ascii="Calibri" w:eastAsia="Times New Roman" w:hAnsi="Calibri" w:cs="Calibri"/>
        </w:rPr>
      </w:pPr>
      <w:r w:rsidRPr="0040269F">
        <w:rPr>
          <w:rFonts w:ascii="Calibri" w:eastAsia="Times New Roman" w:hAnsi="Calibri" w:cs="Calibri"/>
        </w:rPr>
        <w:t xml:space="preserve">Elva </w:t>
      </w:r>
      <w:r w:rsidR="005E5D1F" w:rsidRPr="0040269F">
        <w:rPr>
          <w:rFonts w:ascii="Calibri" w:eastAsia="Times New Roman" w:hAnsi="Calibri" w:cs="Calibri"/>
        </w:rPr>
        <w:t xml:space="preserve">valla ühisveevärgi ja </w:t>
      </w:r>
      <w:r w:rsidR="00781A34">
        <w:rPr>
          <w:rFonts w:ascii="Calibri" w:eastAsia="Times New Roman" w:hAnsi="Calibri" w:cs="Calibri"/>
        </w:rPr>
        <w:t>-</w:t>
      </w:r>
      <w:r w:rsidR="005E5D1F" w:rsidRPr="0040269F">
        <w:rPr>
          <w:rFonts w:ascii="Calibri" w:eastAsia="Times New Roman" w:hAnsi="Calibri" w:cs="Calibri"/>
        </w:rPr>
        <w:t>kanalisatsiooniga liitumise eeskiri;</w:t>
      </w:r>
    </w:p>
    <w:p w14:paraId="310EF86C" w14:textId="73CAD281" w:rsidR="005E5D1F" w:rsidRPr="0040269F" w:rsidRDefault="005E5D1F" w:rsidP="0040269F">
      <w:pPr>
        <w:pStyle w:val="Loendilik"/>
        <w:numPr>
          <w:ilvl w:val="1"/>
          <w:numId w:val="1"/>
        </w:numPr>
        <w:tabs>
          <w:tab w:val="left" w:pos="567"/>
        </w:tabs>
        <w:spacing w:after="0" w:line="240" w:lineRule="auto"/>
        <w:jc w:val="both"/>
        <w:rPr>
          <w:rFonts w:ascii="Calibri" w:eastAsia="Times New Roman" w:hAnsi="Calibri" w:cs="Calibri"/>
        </w:rPr>
      </w:pPr>
      <w:r w:rsidRPr="0040269F">
        <w:rPr>
          <w:rFonts w:ascii="Calibri" w:eastAsia="Times New Roman" w:hAnsi="Calibri" w:cs="Calibri"/>
        </w:rPr>
        <w:t>Elva valla jäätmehoolduseeskiri;</w:t>
      </w:r>
    </w:p>
    <w:p w14:paraId="14A7195C" w14:textId="637C56D3" w:rsidR="0040269F" w:rsidRPr="006E0614" w:rsidRDefault="00EB125B" w:rsidP="006E0614">
      <w:pPr>
        <w:pStyle w:val="Loendilik"/>
        <w:numPr>
          <w:ilvl w:val="1"/>
          <w:numId w:val="1"/>
        </w:numPr>
        <w:tabs>
          <w:tab w:val="left" w:pos="567"/>
        </w:tabs>
        <w:spacing w:after="0" w:line="240" w:lineRule="auto"/>
        <w:jc w:val="both"/>
        <w:rPr>
          <w:rFonts w:ascii="Calibri" w:eastAsia="Times New Roman" w:hAnsi="Calibri" w:cs="Calibri"/>
        </w:rPr>
      </w:pPr>
      <w:r w:rsidRPr="0040269F">
        <w:rPr>
          <w:rFonts w:ascii="Calibri" w:eastAsia="Times New Roman" w:hAnsi="Calibri" w:cs="Calibri"/>
        </w:rPr>
        <w:t xml:space="preserve">Riigihalduse ministri 17.10.2019 määrus nr 50 „Planeeringu vormistamisele ja </w:t>
      </w:r>
      <w:r w:rsidR="00F476A3" w:rsidRPr="0040269F">
        <w:rPr>
          <w:rFonts w:ascii="Calibri" w:eastAsia="Times New Roman" w:hAnsi="Calibri" w:cs="Calibri"/>
        </w:rPr>
        <w:t>ülesehituse</w:t>
      </w:r>
      <w:r w:rsidR="001950F5" w:rsidRPr="0040269F">
        <w:rPr>
          <w:rFonts w:ascii="Calibri" w:eastAsia="Times New Roman" w:hAnsi="Calibri" w:cs="Calibri"/>
        </w:rPr>
        <w:t>le</w:t>
      </w:r>
      <w:r w:rsidR="00F476A3" w:rsidRPr="0040269F">
        <w:rPr>
          <w:rFonts w:ascii="Calibri" w:eastAsia="Times New Roman" w:hAnsi="Calibri" w:cs="Calibri"/>
        </w:rPr>
        <w:t xml:space="preserve"> esitatavad nõuded</w:t>
      </w:r>
      <w:r w:rsidR="00B17602" w:rsidRPr="0040269F">
        <w:rPr>
          <w:rFonts w:ascii="Calibri" w:eastAsia="Times New Roman" w:hAnsi="Calibri" w:cs="Calibri"/>
        </w:rPr>
        <w:t>.</w:t>
      </w:r>
    </w:p>
    <w:p w14:paraId="7A488637" w14:textId="77777777" w:rsidR="00DB5970" w:rsidRDefault="00DB5970" w:rsidP="00DB5970">
      <w:pPr>
        <w:pStyle w:val="Loendilik"/>
        <w:tabs>
          <w:tab w:val="left" w:pos="567"/>
        </w:tabs>
        <w:spacing w:after="0" w:line="240" w:lineRule="auto"/>
        <w:ind w:left="1080"/>
        <w:jc w:val="both"/>
        <w:rPr>
          <w:rFonts w:ascii="Calibri" w:eastAsia="Times New Roman" w:hAnsi="Calibri" w:cs="Calibri"/>
        </w:rPr>
      </w:pPr>
    </w:p>
    <w:p w14:paraId="4B51DD59" w14:textId="77777777" w:rsidR="00DB5970" w:rsidRPr="00B540B5" w:rsidRDefault="000F77FF" w:rsidP="00DB5970">
      <w:pPr>
        <w:pStyle w:val="Loendilik"/>
        <w:numPr>
          <w:ilvl w:val="0"/>
          <w:numId w:val="1"/>
        </w:numPr>
        <w:tabs>
          <w:tab w:val="left" w:pos="567"/>
        </w:tabs>
        <w:spacing w:after="0" w:line="240" w:lineRule="auto"/>
        <w:jc w:val="both"/>
        <w:rPr>
          <w:rFonts w:ascii="Calibri" w:eastAsia="Times New Roman" w:hAnsi="Calibri" w:cs="Calibri"/>
        </w:rPr>
      </w:pPr>
      <w:r>
        <w:rPr>
          <w:rFonts w:ascii="Calibri" w:eastAsia="Times New Roman" w:hAnsi="Calibri" w:cs="Calibri"/>
        </w:rPr>
        <w:t>Detailp</w:t>
      </w:r>
      <w:r w:rsidR="00DB5970">
        <w:rPr>
          <w:rFonts w:ascii="Calibri" w:eastAsia="Times New Roman" w:hAnsi="Calibri" w:cs="Calibri"/>
        </w:rPr>
        <w:t>laneeringu</w:t>
      </w:r>
      <w:r w:rsidR="009408C5">
        <w:rPr>
          <w:rFonts w:ascii="Calibri" w:eastAsia="Times New Roman" w:hAnsi="Calibri" w:cs="Calibri"/>
        </w:rPr>
        <w:t xml:space="preserve"> </w:t>
      </w:r>
      <w:r w:rsidR="00DB5970">
        <w:rPr>
          <w:rFonts w:ascii="Calibri" w:eastAsia="Times New Roman" w:hAnsi="Calibri" w:cs="Calibri"/>
        </w:rPr>
        <w:t>ala</w:t>
      </w:r>
    </w:p>
    <w:p w14:paraId="4FAD13DD" w14:textId="3EF04635" w:rsidR="00633D2E" w:rsidRDefault="00167DBF" w:rsidP="00526D90">
      <w:pPr>
        <w:tabs>
          <w:tab w:val="left" w:pos="567"/>
        </w:tabs>
        <w:spacing w:after="0" w:line="240" w:lineRule="auto"/>
        <w:ind w:left="720"/>
        <w:jc w:val="both"/>
        <w:rPr>
          <w:rFonts w:ascii="Calibri" w:eastAsia="Times New Roman" w:hAnsi="Calibri" w:cs="Calibri"/>
        </w:rPr>
      </w:pPr>
      <w:r w:rsidRPr="00FE7910">
        <w:rPr>
          <w:rFonts w:ascii="Calibri" w:eastAsia="Times New Roman" w:hAnsi="Calibri" w:cs="Calibri"/>
        </w:rPr>
        <w:t>Detailplaneeringu</w:t>
      </w:r>
      <w:r w:rsidR="00FD1418">
        <w:rPr>
          <w:rFonts w:ascii="Calibri" w:eastAsia="Times New Roman" w:hAnsi="Calibri" w:cs="Calibri"/>
        </w:rPr>
        <w:t xml:space="preserve"> </w:t>
      </w:r>
      <w:r w:rsidRPr="00FE7910">
        <w:rPr>
          <w:rFonts w:ascii="Calibri" w:eastAsia="Times New Roman" w:hAnsi="Calibri" w:cs="Calibri"/>
        </w:rPr>
        <w:t>ala</w:t>
      </w:r>
      <w:r w:rsidR="00150D93">
        <w:rPr>
          <w:rFonts w:ascii="Calibri" w:eastAsia="Times New Roman" w:hAnsi="Calibri" w:cs="Calibri"/>
        </w:rPr>
        <w:t xml:space="preserve">, suurusega </w:t>
      </w:r>
      <w:r w:rsidR="00633D2E">
        <w:rPr>
          <w:rFonts w:ascii="Calibri" w:eastAsia="Times New Roman" w:hAnsi="Calibri" w:cs="Calibri"/>
        </w:rPr>
        <w:t>ca</w:t>
      </w:r>
      <w:r w:rsidR="00D727B6">
        <w:rPr>
          <w:rFonts w:ascii="Calibri" w:eastAsia="Times New Roman" w:hAnsi="Calibri" w:cs="Calibri"/>
        </w:rPr>
        <w:t xml:space="preserve"> </w:t>
      </w:r>
      <w:r w:rsidR="00620855">
        <w:rPr>
          <w:rFonts w:ascii="Calibri" w:eastAsia="Times New Roman" w:hAnsi="Calibri" w:cs="Calibri"/>
        </w:rPr>
        <w:t xml:space="preserve">8,8 </w:t>
      </w:r>
      <w:r w:rsidR="00D727B6">
        <w:rPr>
          <w:rFonts w:ascii="Calibri" w:eastAsia="Times New Roman" w:hAnsi="Calibri" w:cs="Calibri"/>
        </w:rPr>
        <w:t>ha</w:t>
      </w:r>
      <w:r w:rsidR="00150D93">
        <w:rPr>
          <w:rFonts w:ascii="Calibri" w:eastAsia="Times New Roman" w:hAnsi="Calibri" w:cs="Calibri"/>
        </w:rPr>
        <w:t>,</w:t>
      </w:r>
      <w:r w:rsidR="00EB5868" w:rsidRPr="00FE7910">
        <w:rPr>
          <w:rFonts w:ascii="Calibri" w:eastAsia="Times New Roman" w:hAnsi="Calibri" w:cs="Calibri"/>
        </w:rPr>
        <w:t xml:space="preserve"> on näidatud korralduse lisas </w:t>
      </w:r>
      <w:r w:rsidR="003256C4">
        <w:rPr>
          <w:rFonts w:ascii="Calibri" w:eastAsia="Times New Roman" w:hAnsi="Calibri" w:cs="Calibri"/>
        </w:rPr>
        <w:t>1</w:t>
      </w:r>
      <w:r w:rsidRPr="00FE7910">
        <w:rPr>
          <w:rFonts w:ascii="Calibri" w:eastAsia="Times New Roman" w:hAnsi="Calibri" w:cs="Calibri"/>
        </w:rPr>
        <w:t xml:space="preserve"> </w:t>
      </w:r>
      <w:r w:rsidR="00EB5868" w:rsidRPr="00FE7910">
        <w:rPr>
          <w:rFonts w:ascii="Calibri" w:eastAsia="Times New Roman" w:hAnsi="Calibri" w:cs="Calibri"/>
        </w:rPr>
        <w:t xml:space="preserve">ning </w:t>
      </w:r>
      <w:r w:rsidR="00A80D08" w:rsidRPr="00FE7910">
        <w:rPr>
          <w:rFonts w:ascii="Calibri" w:eastAsia="Times New Roman" w:hAnsi="Calibri" w:cs="Calibri"/>
        </w:rPr>
        <w:t>h</w:t>
      </w:r>
      <w:r w:rsidR="000F300E" w:rsidRPr="00FE7910">
        <w:rPr>
          <w:rFonts w:ascii="Calibri" w:eastAsia="Times New Roman" w:hAnsi="Calibri" w:cs="Calibri"/>
        </w:rPr>
        <w:t>õlmab</w:t>
      </w:r>
      <w:r w:rsidR="00633D2E">
        <w:rPr>
          <w:rFonts w:ascii="Calibri" w:eastAsia="Times New Roman" w:hAnsi="Calibri" w:cs="Calibri"/>
        </w:rPr>
        <w:t>:</w:t>
      </w:r>
    </w:p>
    <w:p w14:paraId="140F503B" w14:textId="2D0A124A" w:rsidR="00633D2E" w:rsidRDefault="00633D2E" w:rsidP="00526D90">
      <w:pPr>
        <w:tabs>
          <w:tab w:val="left" w:pos="567"/>
        </w:tabs>
        <w:spacing w:after="0" w:line="240" w:lineRule="auto"/>
        <w:ind w:left="720"/>
        <w:jc w:val="both"/>
        <w:rPr>
          <w:rFonts w:eastAsia="Calibri" w:cstheme="minorHAnsi"/>
        </w:rPr>
      </w:pPr>
      <w:r>
        <w:rPr>
          <w:rFonts w:ascii="Calibri" w:eastAsia="Times New Roman" w:hAnsi="Calibri" w:cs="Calibri"/>
        </w:rPr>
        <w:t>-</w:t>
      </w:r>
      <w:r w:rsidR="00526D90">
        <w:rPr>
          <w:rFonts w:ascii="Calibri" w:eastAsia="Times New Roman" w:hAnsi="Calibri" w:cs="Calibri"/>
        </w:rPr>
        <w:t xml:space="preserve"> </w:t>
      </w:r>
      <w:r>
        <w:rPr>
          <w:rFonts w:ascii="Calibri" w:eastAsia="Times New Roman" w:hAnsi="Calibri" w:cs="Calibri"/>
        </w:rPr>
        <w:t>K</w:t>
      </w:r>
      <w:r w:rsidR="00620855">
        <w:rPr>
          <w:rFonts w:ascii="Calibri" w:eastAsia="Times New Roman" w:hAnsi="Calibri" w:cs="Calibri"/>
        </w:rPr>
        <w:t xml:space="preserve">äo külas Vana-Angaste kinnistut osaliselt. Vana-Angaste kinnistu pindala on  </w:t>
      </w:r>
      <w:r w:rsidR="00337A7E" w:rsidRPr="00337A7E">
        <w:rPr>
          <w:rFonts w:ascii="Calibri" w:eastAsia="Times New Roman" w:hAnsi="Calibri" w:cs="Calibri"/>
        </w:rPr>
        <w:t>307794 m²</w:t>
      </w:r>
      <w:r w:rsidR="00B06FD8" w:rsidRPr="006C4B06">
        <w:rPr>
          <w:rFonts w:eastAsia="Calibri"/>
        </w:rPr>
        <w:t xml:space="preserve">, sihtotstarve </w:t>
      </w:r>
      <w:r>
        <w:rPr>
          <w:rFonts w:eastAsia="Calibri"/>
        </w:rPr>
        <w:t xml:space="preserve">maatulundusmaa </w:t>
      </w:r>
      <w:r w:rsidR="00B06FD8" w:rsidRPr="006C4B06">
        <w:rPr>
          <w:rFonts w:eastAsia="Calibri"/>
        </w:rPr>
        <w:t>100%</w:t>
      </w:r>
      <w:r w:rsidR="001210F6">
        <w:rPr>
          <w:rFonts w:eastAsia="Calibri"/>
        </w:rPr>
        <w:t>, katastritunnus</w:t>
      </w:r>
      <w:r w:rsidR="00337A7E">
        <w:rPr>
          <w:rFonts w:eastAsia="Calibri"/>
        </w:rPr>
        <w:t xml:space="preserve"> </w:t>
      </w:r>
      <w:r w:rsidR="00337A7E" w:rsidRPr="00337A7E">
        <w:rPr>
          <w:rFonts w:eastAsia="Calibri"/>
        </w:rPr>
        <w:t>69403:004:0076</w:t>
      </w:r>
      <w:r>
        <w:rPr>
          <w:rFonts w:eastAsia="Calibri" w:cstheme="minorHAnsi"/>
        </w:rPr>
        <w:t xml:space="preserve">;- </w:t>
      </w:r>
    </w:p>
    <w:p w14:paraId="6606F103" w14:textId="21A4009F" w:rsidR="00096D35" w:rsidRDefault="00096D35" w:rsidP="00526D90">
      <w:pPr>
        <w:tabs>
          <w:tab w:val="left" w:pos="567"/>
        </w:tabs>
        <w:spacing w:after="0" w:line="240" w:lineRule="auto"/>
        <w:ind w:left="720"/>
        <w:jc w:val="both"/>
        <w:rPr>
          <w:rFonts w:eastAsia="Calibri" w:cstheme="minorHAnsi"/>
        </w:rPr>
      </w:pPr>
      <w:r>
        <w:rPr>
          <w:rFonts w:eastAsia="Calibri" w:cstheme="minorHAnsi"/>
        </w:rPr>
        <w:t xml:space="preserve">- </w:t>
      </w:r>
      <w:r w:rsidR="00337A7E">
        <w:rPr>
          <w:rFonts w:eastAsia="Calibri" w:cstheme="minorHAnsi"/>
        </w:rPr>
        <w:t xml:space="preserve">Käärdi alevikus Ülase tänava kinnistut. Ülase tänava kinnistu pindala on 753 m2, </w:t>
      </w:r>
      <w:r>
        <w:rPr>
          <w:rFonts w:eastAsia="Calibri" w:cstheme="minorHAnsi"/>
        </w:rPr>
        <w:t xml:space="preserve"> sihtotstarve transpordimaa 100%, katastritunnus </w:t>
      </w:r>
      <w:r w:rsidR="00337A7E" w:rsidRPr="00337A7E">
        <w:rPr>
          <w:rFonts w:eastAsia="Calibri" w:cstheme="minorHAnsi"/>
        </w:rPr>
        <w:t>17101:001:0705</w:t>
      </w:r>
      <w:r w:rsidR="00337A7E">
        <w:rPr>
          <w:rFonts w:eastAsia="Calibri" w:cstheme="minorHAnsi"/>
        </w:rPr>
        <w:t>.</w:t>
      </w:r>
    </w:p>
    <w:p w14:paraId="557DED3C" w14:textId="77777777" w:rsidR="00B06FD8" w:rsidRDefault="00B06FD8" w:rsidP="00DB5970">
      <w:pPr>
        <w:pStyle w:val="Loendilik"/>
        <w:tabs>
          <w:tab w:val="left" w:pos="567"/>
        </w:tabs>
        <w:spacing w:after="0" w:line="240" w:lineRule="auto"/>
        <w:ind w:left="1110"/>
        <w:jc w:val="both"/>
        <w:rPr>
          <w:rFonts w:ascii="Calibri" w:eastAsia="Times New Roman" w:hAnsi="Calibri" w:cs="Calibri"/>
        </w:rPr>
      </w:pPr>
    </w:p>
    <w:p w14:paraId="5B02EF83" w14:textId="77777777" w:rsidR="00DB5970" w:rsidRDefault="009408C5" w:rsidP="00DB5970">
      <w:pPr>
        <w:pStyle w:val="Loendilik"/>
        <w:numPr>
          <w:ilvl w:val="0"/>
          <w:numId w:val="1"/>
        </w:numPr>
        <w:tabs>
          <w:tab w:val="left" w:pos="567"/>
        </w:tabs>
        <w:spacing w:after="0" w:line="240" w:lineRule="auto"/>
        <w:jc w:val="both"/>
        <w:rPr>
          <w:rFonts w:ascii="Calibri" w:eastAsia="Times New Roman" w:hAnsi="Calibri" w:cs="Calibri"/>
        </w:rPr>
      </w:pPr>
      <w:r>
        <w:rPr>
          <w:rFonts w:ascii="Calibri" w:eastAsia="Times New Roman" w:hAnsi="Calibri" w:cs="Calibri"/>
        </w:rPr>
        <w:t>Detailp</w:t>
      </w:r>
      <w:r w:rsidR="00DB5970">
        <w:rPr>
          <w:rFonts w:ascii="Calibri" w:eastAsia="Times New Roman" w:hAnsi="Calibri" w:cs="Calibri"/>
        </w:rPr>
        <w:t>laneeringu ülesanded</w:t>
      </w:r>
    </w:p>
    <w:p w14:paraId="1AAB50D4" w14:textId="2B90D227" w:rsidR="000B3434" w:rsidRDefault="000B3434" w:rsidP="000B3434">
      <w:pPr>
        <w:pStyle w:val="Loendilik"/>
        <w:numPr>
          <w:ilvl w:val="1"/>
          <w:numId w:val="1"/>
        </w:numPr>
        <w:tabs>
          <w:tab w:val="left" w:pos="567"/>
        </w:tabs>
        <w:spacing w:after="0" w:line="240" w:lineRule="auto"/>
        <w:jc w:val="both"/>
        <w:rPr>
          <w:rFonts w:ascii="Calibri" w:eastAsia="Times New Roman" w:hAnsi="Calibri" w:cs="Calibri"/>
        </w:rPr>
      </w:pPr>
      <w:r>
        <w:rPr>
          <w:rFonts w:ascii="Calibri" w:eastAsia="Times New Roman" w:hAnsi="Calibri" w:cs="Calibri"/>
        </w:rPr>
        <w:t>Detailplaneeringu ala</w:t>
      </w:r>
      <w:r w:rsidR="00CC3C91">
        <w:rPr>
          <w:rFonts w:ascii="Calibri" w:eastAsia="Times New Roman" w:hAnsi="Calibri" w:cs="Calibri"/>
        </w:rPr>
        <w:t xml:space="preserve"> </w:t>
      </w:r>
      <w:r w:rsidR="00267ADA">
        <w:rPr>
          <w:rFonts w:ascii="Calibri" w:eastAsia="Times New Roman" w:hAnsi="Calibri" w:cs="Calibri"/>
        </w:rPr>
        <w:t>kruntimine</w:t>
      </w:r>
      <w:r w:rsidR="00231A25">
        <w:rPr>
          <w:rFonts w:ascii="Calibri" w:eastAsia="Times New Roman" w:hAnsi="Calibri" w:cs="Calibri"/>
        </w:rPr>
        <w:t xml:space="preserve"> </w:t>
      </w:r>
      <w:r w:rsidR="00BE08EC">
        <w:rPr>
          <w:rFonts w:ascii="Calibri" w:eastAsia="Times New Roman" w:hAnsi="Calibri" w:cs="Calibri"/>
        </w:rPr>
        <w:t xml:space="preserve">– </w:t>
      </w:r>
      <w:r w:rsidR="0041426B">
        <w:rPr>
          <w:rFonts w:ascii="Calibri" w:eastAsia="Times New Roman" w:hAnsi="Calibri" w:cs="Calibri"/>
        </w:rPr>
        <w:t xml:space="preserve">lubatud </w:t>
      </w:r>
      <w:r w:rsidR="005D304B">
        <w:rPr>
          <w:rFonts w:ascii="Calibri" w:eastAsia="Times New Roman" w:hAnsi="Calibri" w:cs="Calibri"/>
        </w:rPr>
        <w:t xml:space="preserve">on </w:t>
      </w:r>
      <w:r w:rsidR="006E0614">
        <w:rPr>
          <w:rFonts w:ascii="Calibri" w:eastAsia="Times New Roman" w:hAnsi="Calibri" w:cs="Calibri"/>
        </w:rPr>
        <w:t>detailplaneeringuala kruntimine</w:t>
      </w:r>
      <w:r w:rsidR="00281BF9">
        <w:rPr>
          <w:rFonts w:ascii="Calibri" w:eastAsia="Times New Roman" w:hAnsi="Calibri" w:cs="Calibri"/>
        </w:rPr>
        <w:t>, ehitusõigust omava krundi minimaalsuurus määratakse vastavalt Rõngu valla üldplaneeringu punktidele 3.3 ja 6.3</w:t>
      </w:r>
      <w:r>
        <w:rPr>
          <w:rFonts w:ascii="Calibri" w:eastAsia="Times New Roman" w:hAnsi="Calibri" w:cs="Calibri"/>
        </w:rPr>
        <w:t>;</w:t>
      </w:r>
    </w:p>
    <w:p w14:paraId="39489F7F" w14:textId="37545BF9" w:rsidR="00FF56C5" w:rsidRPr="009A7EB7" w:rsidRDefault="006F7B76" w:rsidP="009A7EB7">
      <w:pPr>
        <w:pStyle w:val="Loendilik"/>
        <w:numPr>
          <w:ilvl w:val="1"/>
          <w:numId w:val="1"/>
        </w:numPr>
        <w:tabs>
          <w:tab w:val="left" w:pos="567"/>
        </w:tabs>
        <w:spacing w:after="0" w:line="240" w:lineRule="auto"/>
        <w:jc w:val="both"/>
        <w:rPr>
          <w:rFonts w:ascii="Calibri" w:eastAsia="Times New Roman" w:hAnsi="Calibri" w:cs="Calibri"/>
        </w:rPr>
      </w:pPr>
      <w:r w:rsidRPr="009A7EB7">
        <w:rPr>
          <w:rFonts w:ascii="Calibri" w:eastAsia="Times New Roman" w:hAnsi="Calibri" w:cs="Calibri"/>
        </w:rPr>
        <w:t>Krun</w:t>
      </w:r>
      <w:r w:rsidR="00BD02C5">
        <w:rPr>
          <w:rFonts w:ascii="Calibri" w:eastAsia="Times New Roman" w:hAnsi="Calibri" w:cs="Calibri"/>
        </w:rPr>
        <w:t>tide</w:t>
      </w:r>
      <w:r w:rsidRPr="009A7EB7">
        <w:rPr>
          <w:rFonts w:ascii="Calibri" w:eastAsia="Times New Roman" w:hAnsi="Calibri" w:cs="Calibri"/>
        </w:rPr>
        <w:t xml:space="preserve"> </w:t>
      </w:r>
      <w:r w:rsidR="00D42304" w:rsidRPr="009A7EB7">
        <w:rPr>
          <w:rFonts w:ascii="Calibri" w:eastAsia="Times New Roman" w:hAnsi="Calibri" w:cs="Calibri"/>
        </w:rPr>
        <w:t>lubatud kasutamise sihtotsta</w:t>
      </w:r>
      <w:r w:rsidR="00E03330">
        <w:rPr>
          <w:rFonts w:ascii="Calibri" w:eastAsia="Times New Roman" w:hAnsi="Calibri" w:cs="Calibri"/>
        </w:rPr>
        <w:t>r</w:t>
      </w:r>
      <w:r w:rsidR="004E6E98">
        <w:rPr>
          <w:rFonts w:ascii="Calibri" w:eastAsia="Times New Roman" w:hAnsi="Calibri" w:cs="Calibri"/>
        </w:rPr>
        <w:t>bed</w:t>
      </w:r>
      <w:r w:rsidR="00D42304" w:rsidRPr="009A7EB7">
        <w:rPr>
          <w:rFonts w:ascii="Calibri" w:eastAsia="Times New Roman" w:hAnsi="Calibri" w:cs="Calibri"/>
        </w:rPr>
        <w:t xml:space="preserve"> – </w:t>
      </w:r>
      <w:r w:rsidR="003E789C">
        <w:rPr>
          <w:rFonts w:ascii="Calibri" w:eastAsia="Times New Roman" w:hAnsi="Calibri" w:cs="Calibri"/>
        </w:rPr>
        <w:t>üksikelamumaa</w:t>
      </w:r>
      <w:r w:rsidR="00BD02C5">
        <w:rPr>
          <w:rFonts w:ascii="Calibri" w:eastAsia="Times New Roman" w:hAnsi="Calibri" w:cs="Calibri"/>
        </w:rPr>
        <w:t>,</w:t>
      </w:r>
      <w:r w:rsidR="003E789C">
        <w:rPr>
          <w:rFonts w:ascii="Calibri" w:eastAsia="Times New Roman" w:hAnsi="Calibri" w:cs="Calibri"/>
        </w:rPr>
        <w:t xml:space="preserve"> tee ja tänava maa, </w:t>
      </w:r>
      <w:r w:rsidR="007F22BD">
        <w:rPr>
          <w:rFonts w:ascii="Calibri" w:eastAsia="Times New Roman" w:hAnsi="Calibri" w:cs="Calibri"/>
        </w:rPr>
        <w:t>virgestuse</w:t>
      </w:r>
      <w:r w:rsidR="003E789C">
        <w:rPr>
          <w:rFonts w:ascii="Calibri" w:eastAsia="Times New Roman" w:hAnsi="Calibri" w:cs="Calibri"/>
        </w:rPr>
        <w:t xml:space="preserve"> maa</w:t>
      </w:r>
      <w:r w:rsidR="006E0614">
        <w:rPr>
          <w:rFonts w:ascii="Calibri" w:eastAsia="Times New Roman" w:hAnsi="Calibri" w:cs="Calibri"/>
        </w:rPr>
        <w:t>. Rõngu valla üldplaneeringu seletuskirja punkt 6.3 kohaselt on väikeelamumaa ühepereelamute ehitamiseks ettenähtud maa</w:t>
      </w:r>
      <w:r w:rsidR="00281BF9">
        <w:rPr>
          <w:rFonts w:ascii="Calibri" w:eastAsia="Times New Roman" w:hAnsi="Calibri" w:cs="Calibri"/>
        </w:rPr>
        <w:t>. Väikeelamumaa juhtfunktsioonile lisaks võib kavandada ärifunktsiooni kuni 20% ulatuses</w:t>
      </w:r>
      <w:r w:rsidR="006E0614">
        <w:rPr>
          <w:rFonts w:ascii="Calibri" w:eastAsia="Times New Roman" w:hAnsi="Calibri" w:cs="Calibri"/>
        </w:rPr>
        <w:t>;</w:t>
      </w:r>
    </w:p>
    <w:p w14:paraId="321B93BE" w14:textId="39690EE6" w:rsidR="00FF56C5" w:rsidRPr="006D357B" w:rsidRDefault="00401A9C" w:rsidP="006D357B">
      <w:pPr>
        <w:pStyle w:val="Loendilik"/>
        <w:numPr>
          <w:ilvl w:val="1"/>
          <w:numId w:val="4"/>
        </w:numPr>
        <w:tabs>
          <w:tab w:val="left" w:pos="567"/>
        </w:tabs>
        <w:spacing w:after="0" w:line="240" w:lineRule="auto"/>
        <w:jc w:val="both"/>
        <w:rPr>
          <w:rFonts w:ascii="Calibri" w:eastAsia="Times New Roman" w:hAnsi="Calibri" w:cs="Calibri"/>
          <w:i/>
        </w:rPr>
      </w:pPr>
      <w:r w:rsidRPr="006D357B">
        <w:rPr>
          <w:rFonts w:ascii="Calibri" w:eastAsia="Times New Roman" w:hAnsi="Calibri" w:cs="Calibri"/>
        </w:rPr>
        <w:t>k</w:t>
      </w:r>
      <w:r w:rsidR="00FF56C5" w:rsidRPr="006D357B">
        <w:rPr>
          <w:rFonts w:ascii="Calibri" w:eastAsia="Times New Roman" w:hAnsi="Calibri" w:cs="Calibri"/>
        </w:rPr>
        <w:t>run</w:t>
      </w:r>
      <w:r w:rsidR="00AA6834">
        <w:rPr>
          <w:rFonts w:ascii="Calibri" w:eastAsia="Times New Roman" w:hAnsi="Calibri" w:cs="Calibri"/>
        </w:rPr>
        <w:t>tide</w:t>
      </w:r>
      <w:r w:rsidR="00FF56C5" w:rsidRPr="006D357B">
        <w:rPr>
          <w:rFonts w:ascii="Calibri" w:eastAsia="Times New Roman" w:hAnsi="Calibri" w:cs="Calibri"/>
        </w:rPr>
        <w:t xml:space="preserve"> ehitusõigus </w:t>
      </w:r>
      <w:r w:rsidR="003E789C">
        <w:rPr>
          <w:rFonts w:ascii="Calibri" w:eastAsia="Times New Roman" w:hAnsi="Calibri" w:cs="Calibri"/>
        </w:rPr>
        <w:t>–</w:t>
      </w:r>
      <w:r w:rsidR="00CC3C91">
        <w:rPr>
          <w:rFonts w:ascii="Calibri" w:eastAsia="Times New Roman" w:hAnsi="Calibri" w:cs="Calibri"/>
        </w:rPr>
        <w:t xml:space="preserve"> </w:t>
      </w:r>
      <w:r w:rsidR="00FF56C5" w:rsidRPr="006D357B">
        <w:rPr>
          <w:rFonts w:ascii="Calibri" w:eastAsia="Times New Roman" w:hAnsi="Calibri" w:cs="Calibri"/>
        </w:rPr>
        <w:t>m</w:t>
      </w:r>
      <w:r w:rsidR="003E789C">
        <w:rPr>
          <w:rFonts w:ascii="Calibri" w:eastAsia="Times New Roman" w:hAnsi="Calibri" w:cs="Calibri"/>
        </w:rPr>
        <w:t>ääratakse detailplaneeringuga</w:t>
      </w:r>
      <w:r w:rsidR="00337A7E">
        <w:rPr>
          <w:rFonts w:ascii="Calibri" w:eastAsia="Times New Roman" w:hAnsi="Calibri" w:cs="Calibri"/>
        </w:rPr>
        <w:t xml:space="preserve"> vastavalt Rõngu valla üldplaneeringu punktile 6.3;</w:t>
      </w:r>
      <w:r w:rsidR="00DD5D95">
        <w:rPr>
          <w:rFonts w:ascii="Calibri" w:eastAsia="Times New Roman" w:hAnsi="Calibri" w:cs="Calibri"/>
        </w:rPr>
        <w:t xml:space="preserve"> </w:t>
      </w:r>
    </w:p>
    <w:p w14:paraId="66FFBA3C" w14:textId="640B17F3" w:rsidR="00FF56C5" w:rsidRPr="00D66EA2" w:rsidRDefault="008F653D" w:rsidP="00D66EA2">
      <w:pPr>
        <w:pStyle w:val="Loendilik"/>
        <w:numPr>
          <w:ilvl w:val="1"/>
          <w:numId w:val="4"/>
        </w:numPr>
        <w:tabs>
          <w:tab w:val="left" w:pos="567"/>
        </w:tabs>
        <w:spacing w:after="0" w:line="240" w:lineRule="auto"/>
        <w:jc w:val="both"/>
        <w:rPr>
          <w:rFonts w:ascii="Calibri" w:eastAsia="Times New Roman" w:hAnsi="Calibri" w:cs="Calibri"/>
        </w:rPr>
      </w:pPr>
      <w:r w:rsidRPr="00D66EA2">
        <w:rPr>
          <w:rFonts w:ascii="Calibri" w:eastAsia="Times New Roman" w:hAnsi="Calibri" w:cs="Calibri"/>
        </w:rPr>
        <w:t>hoonestusala asukoht – määratakse detailplaneeringuga</w:t>
      </w:r>
      <w:r w:rsidR="00DD5D95">
        <w:rPr>
          <w:rFonts w:ascii="Calibri" w:eastAsia="Times New Roman" w:hAnsi="Calibri" w:cs="Calibri"/>
        </w:rPr>
        <w:t>. Määratakse kohustuslik ehitusjoon esifassaadiga tänava suunas</w:t>
      </w:r>
      <w:r w:rsidR="00171D4C">
        <w:rPr>
          <w:rFonts w:ascii="Calibri" w:eastAsia="Times New Roman" w:hAnsi="Calibri" w:cs="Calibri"/>
        </w:rPr>
        <w:t>.</w:t>
      </w:r>
      <w:r w:rsidR="00DD5D95">
        <w:rPr>
          <w:rFonts w:ascii="Calibri" w:eastAsia="Times New Roman" w:hAnsi="Calibri" w:cs="Calibri"/>
        </w:rPr>
        <w:t xml:space="preserve"> </w:t>
      </w:r>
    </w:p>
    <w:p w14:paraId="7B98844F" w14:textId="14115D9D" w:rsidR="008F653D" w:rsidRDefault="00401A9C" w:rsidP="00D66EA2">
      <w:pPr>
        <w:pStyle w:val="Loendilik"/>
        <w:numPr>
          <w:ilvl w:val="1"/>
          <w:numId w:val="4"/>
        </w:numPr>
        <w:tabs>
          <w:tab w:val="left" w:pos="567"/>
        </w:tabs>
        <w:spacing w:after="0" w:line="240" w:lineRule="auto"/>
        <w:jc w:val="both"/>
        <w:rPr>
          <w:rFonts w:ascii="Calibri" w:eastAsia="Times New Roman" w:hAnsi="Calibri" w:cs="Calibri"/>
        </w:rPr>
      </w:pPr>
      <w:r>
        <w:rPr>
          <w:rFonts w:ascii="Calibri" w:eastAsia="Times New Roman" w:hAnsi="Calibri" w:cs="Calibri"/>
        </w:rPr>
        <w:t>s</w:t>
      </w:r>
      <w:r w:rsidR="008F653D">
        <w:rPr>
          <w:rFonts w:ascii="Calibri" w:eastAsia="Times New Roman" w:hAnsi="Calibri" w:cs="Calibri"/>
        </w:rPr>
        <w:t>uurim lubatud hoonete arv</w:t>
      </w:r>
      <w:r w:rsidR="004F0C4C">
        <w:rPr>
          <w:rFonts w:ascii="Calibri" w:eastAsia="Times New Roman" w:hAnsi="Calibri" w:cs="Calibri"/>
        </w:rPr>
        <w:t xml:space="preserve"> </w:t>
      </w:r>
      <w:r w:rsidR="008F653D">
        <w:rPr>
          <w:rFonts w:ascii="Calibri" w:eastAsia="Times New Roman" w:hAnsi="Calibri" w:cs="Calibri"/>
        </w:rPr>
        <w:t xml:space="preserve">krundil – </w:t>
      </w:r>
      <w:r w:rsidR="00F10DB6">
        <w:rPr>
          <w:rFonts w:ascii="Calibri" w:eastAsia="Times New Roman" w:hAnsi="Calibri" w:cs="Calibri"/>
        </w:rPr>
        <w:t>2</w:t>
      </w:r>
      <w:r w:rsidR="00DD5D95">
        <w:rPr>
          <w:rFonts w:ascii="Calibri" w:eastAsia="Times New Roman" w:hAnsi="Calibri" w:cs="Calibri"/>
        </w:rPr>
        <w:t xml:space="preserve"> (1 eluhoone ja 1 abihoone)</w:t>
      </w:r>
      <w:r w:rsidR="008F653D">
        <w:rPr>
          <w:rFonts w:ascii="Calibri" w:eastAsia="Times New Roman" w:hAnsi="Calibri" w:cs="Calibri"/>
        </w:rPr>
        <w:t>;</w:t>
      </w:r>
    </w:p>
    <w:p w14:paraId="67CEB75F" w14:textId="23681230" w:rsidR="006C1C10" w:rsidRDefault="006C1C10" w:rsidP="00D66EA2">
      <w:pPr>
        <w:pStyle w:val="Loendilik"/>
        <w:numPr>
          <w:ilvl w:val="1"/>
          <w:numId w:val="4"/>
        </w:numPr>
        <w:tabs>
          <w:tab w:val="left" w:pos="567"/>
        </w:tabs>
        <w:spacing w:after="0" w:line="240" w:lineRule="auto"/>
        <w:jc w:val="both"/>
        <w:rPr>
          <w:rFonts w:ascii="Calibri" w:eastAsia="Times New Roman" w:hAnsi="Calibri" w:cs="Calibri"/>
        </w:rPr>
      </w:pPr>
      <w:r>
        <w:rPr>
          <w:rFonts w:ascii="Calibri" w:eastAsia="Times New Roman" w:hAnsi="Calibri" w:cs="Calibri"/>
        </w:rPr>
        <w:t xml:space="preserve">suurim lubatud hoonete korruselisus – </w:t>
      </w:r>
      <w:r w:rsidR="007F19DC">
        <w:rPr>
          <w:rFonts w:ascii="Calibri" w:eastAsia="Times New Roman" w:hAnsi="Calibri" w:cs="Calibri"/>
        </w:rPr>
        <w:t xml:space="preserve">elamul </w:t>
      </w:r>
      <w:r w:rsidR="00C5253E">
        <w:rPr>
          <w:rFonts w:ascii="Calibri" w:eastAsia="Times New Roman" w:hAnsi="Calibri" w:cs="Calibri"/>
        </w:rPr>
        <w:t>2</w:t>
      </w:r>
      <w:r w:rsidR="007F19DC">
        <w:rPr>
          <w:rFonts w:ascii="Calibri" w:eastAsia="Times New Roman" w:hAnsi="Calibri" w:cs="Calibri"/>
        </w:rPr>
        <w:t>, abihoonel – 1;</w:t>
      </w:r>
    </w:p>
    <w:p w14:paraId="31C926EB" w14:textId="1E692BCA" w:rsidR="00201F2F" w:rsidRPr="00C5253E" w:rsidRDefault="00F04D0C" w:rsidP="00C5253E">
      <w:pPr>
        <w:pStyle w:val="Loendilik"/>
        <w:numPr>
          <w:ilvl w:val="1"/>
          <w:numId w:val="4"/>
        </w:numPr>
        <w:tabs>
          <w:tab w:val="left" w:pos="567"/>
        </w:tabs>
        <w:spacing w:after="0" w:line="240" w:lineRule="auto"/>
        <w:jc w:val="both"/>
        <w:rPr>
          <w:rFonts w:ascii="Calibri" w:eastAsia="Times New Roman" w:hAnsi="Calibri" w:cs="Calibri"/>
        </w:rPr>
      </w:pPr>
      <w:r w:rsidRPr="006235C0">
        <w:rPr>
          <w:rFonts w:ascii="Calibri" w:eastAsia="Times New Roman" w:hAnsi="Calibri" w:cs="Calibri"/>
        </w:rPr>
        <w:t>hoone arhitektuurilised ja kujunduslikud tingimused</w:t>
      </w:r>
      <w:r w:rsidR="00CC3C91" w:rsidRPr="006235C0">
        <w:rPr>
          <w:rFonts w:ascii="Calibri" w:eastAsia="Times New Roman" w:hAnsi="Calibri" w:cs="Calibri"/>
        </w:rPr>
        <w:t xml:space="preserve"> </w:t>
      </w:r>
      <w:r w:rsidR="00C5253E">
        <w:rPr>
          <w:rFonts w:ascii="Calibri" w:eastAsia="Times New Roman" w:hAnsi="Calibri" w:cs="Calibri"/>
        </w:rPr>
        <w:t>–</w:t>
      </w:r>
      <w:r w:rsidRPr="006235C0">
        <w:rPr>
          <w:rFonts w:ascii="Calibri" w:eastAsia="Times New Roman" w:hAnsi="Calibri" w:cs="Calibri"/>
        </w:rPr>
        <w:t xml:space="preserve"> </w:t>
      </w:r>
      <w:r w:rsidR="00BD7D04">
        <w:rPr>
          <w:rFonts w:ascii="Calibri" w:eastAsia="Times New Roman" w:hAnsi="Calibri" w:cs="Calibri"/>
        </w:rPr>
        <w:t xml:space="preserve">tingimuste määramisel </w:t>
      </w:r>
      <w:r w:rsidR="00C5253E">
        <w:rPr>
          <w:rFonts w:ascii="Calibri" w:eastAsia="Times New Roman" w:hAnsi="Calibri" w:cs="Calibri"/>
        </w:rPr>
        <w:t>arvesta</w:t>
      </w:r>
      <w:r w:rsidR="00623047">
        <w:rPr>
          <w:rFonts w:ascii="Calibri" w:eastAsia="Times New Roman" w:hAnsi="Calibri" w:cs="Calibri"/>
        </w:rPr>
        <w:t xml:space="preserve">takse </w:t>
      </w:r>
      <w:r w:rsidR="00C5253E">
        <w:rPr>
          <w:rFonts w:ascii="Calibri" w:eastAsia="Times New Roman" w:hAnsi="Calibri" w:cs="Calibri"/>
        </w:rPr>
        <w:t>piirkonna hoonestuslaadiga</w:t>
      </w:r>
      <w:r w:rsidR="00DD5D95">
        <w:rPr>
          <w:rFonts w:ascii="Calibri" w:eastAsia="Times New Roman" w:hAnsi="Calibri" w:cs="Calibri"/>
        </w:rPr>
        <w:t xml:space="preserve">. Tänava ulatuses </w:t>
      </w:r>
      <w:r w:rsidR="00623047">
        <w:rPr>
          <w:rFonts w:ascii="Calibri" w:eastAsia="Times New Roman" w:hAnsi="Calibri" w:cs="Calibri"/>
        </w:rPr>
        <w:t>järgitakse</w:t>
      </w:r>
      <w:r w:rsidR="00171D4C">
        <w:rPr>
          <w:rFonts w:ascii="Calibri" w:eastAsia="Times New Roman" w:hAnsi="Calibri" w:cs="Calibri"/>
        </w:rPr>
        <w:t xml:space="preserve">, et hooned oleks sarnase </w:t>
      </w:r>
      <w:r w:rsidR="00DD5D95">
        <w:rPr>
          <w:rFonts w:ascii="Calibri" w:eastAsia="Times New Roman" w:hAnsi="Calibri" w:cs="Calibri"/>
        </w:rPr>
        <w:t xml:space="preserve">  </w:t>
      </w:r>
      <w:r w:rsidR="00DD5D95">
        <w:rPr>
          <w:rFonts w:ascii="Calibri" w:eastAsia="Times New Roman" w:hAnsi="Calibri" w:cs="Calibri"/>
        </w:rPr>
        <w:lastRenderedPageBreak/>
        <w:t>arhitektuuri, katusetüü</w:t>
      </w:r>
      <w:r w:rsidR="00171D4C">
        <w:rPr>
          <w:rFonts w:ascii="Calibri" w:eastAsia="Times New Roman" w:hAnsi="Calibri" w:cs="Calibri"/>
        </w:rPr>
        <w:t>b</w:t>
      </w:r>
      <w:r w:rsidR="00DD5D95">
        <w:rPr>
          <w:rFonts w:ascii="Calibri" w:eastAsia="Times New Roman" w:hAnsi="Calibri" w:cs="Calibri"/>
        </w:rPr>
        <w:t>i, katusekal</w:t>
      </w:r>
      <w:r w:rsidR="00171D4C">
        <w:rPr>
          <w:rFonts w:ascii="Calibri" w:eastAsia="Times New Roman" w:hAnsi="Calibri" w:cs="Calibri"/>
        </w:rPr>
        <w:t>de</w:t>
      </w:r>
      <w:r w:rsidR="00DD5D95">
        <w:rPr>
          <w:rFonts w:ascii="Calibri" w:eastAsia="Times New Roman" w:hAnsi="Calibri" w:cs="Calibri"/>
        </w:rPr>
        <w:t>, hoone kõrgus</w:t>
      </w:r>
      <w:r w:rsidR="00171D4C">
        <w:rPr>
          <w:rFonts w:ascii="Calibri" w:eastAsia="Times New Roman" w:hAnsi="Calibri" w:cs="Calibri"/>
        </w:rPr>
        <w:t>ega ja suunatud esifassaadiga tänava poole</w:t>
      </w:r>
      <w:r w:rsidR="00623047">
        <w:rPr>
          <w:rFonts w:ascii="Calibri" w:eastAsia="Times New Roman" w:hAnsi="Calibri" w:cs="Calibri"/>
        </w:rPr>
        <w:t>;</w:t>
      </w:r>
      <w:r w:rsidR="00027BC8" w:rsidRPr="00C5253E">
        <w:rPr>
          <w:rFonts w:ascii="Calibri" w:eastAsia="Times New Roman" w:hAnsi="Calibri" w:cs="Calibri"/>
        </w:rPr>
        <w:t xml:space="preserve"> </w:t>
      </w:r>
    </w:p>
    <w:p w14:paraId="240F0340" w14:textId="1F355C24" w:rsidR="000B4478" w:rsidRPr="004B2040" w:rsidRDefault="009A5831" w:rsidP="004B2040">
      <w:pPr>
        <w:pStyle w:val="Loendilik"/>
        <w:numPr>
          <w:ilvl w:val="1"/>
          <w:numId w:val="4"/>
        </w:numPr>
        <w:jc w:val="both"/>
        <w:rPr>
          <w:rFonts w:ascii="Calibri" w:eastAsia="Times New Roman" w:hAnsi="Calibri" w:cs="Calibri"/>
        </w:rPr>
      </w:pPr>
      <w:r>
        <w:rPr>
          <w:rFonts w:ascii="Calibri" w:eastAsia="Times New Roman" w:hAnsi="Calibri" w:cs="Calibri"/>
        </w:rPr>
        <w:t>k</w:t>
      </w:r>
      <w:r w:rsidRPr="009A5831">
        <w:rPr>
          <w:rFonts w:ascii="Calibri" w:eastAsia="Times New Roman" w:hAnsi="Calibri" w:cs="Calibri"/>
        </w:rPr>
        <w:t>rundi suurima ehi</w:t>
      </w:r>
      <w:r w:rsidR="00623047">
        <w:rPr>
          <w:rFonts w:ascii="Calibri" w:eastAsia="Times New Roman" w:hAnsi="Calibri" w:cs="Calibri"/>
        </w:rPr>
        <w:t>tise</w:t>
      </w:r>
      <w:r w:rsidRPr="009A5831">
        <w:rPr>
          <w:rFonts w:ascii="Calibri" w:eastAsia="Times New Roman" w:hAnsi="Calibri" w:cs="Calibri"/>
        </w:rPr>
        <w:t>aluse pinna määramisel tuleb arvestada, et kõvakattega alad (sh hoone alune pind, parkla, rajatis) krundil ei või olla kokku suuremad, kui krundi haljastatav osa</w:t>
      </w:r>
      <w:r w:rsidR="004B2040">
        <w:rPr>
          <w:rFonts w:ascii="Calibri" w:eastAsia="Times New Roman" w:hAnsi="Calibri" w:cs="Calibri"/>
        </w:rPr>
        <w:t>;</w:t>
      </w:r>
    </w:p>
    <w:p w14:paraId="06F607BA" w14:textId="5D82E2D3" w:rsidR="00CB763E" w:rsidRPr="00CB763E" w:rsidRDefault="004B2040" w:rsidP="00A83F78">
      <w:pPr>
        <w:pStyle w:val="Loendilik"/>
        <w:numPr>
          <w:ilvl w:val="1"/>
          <w:numId w:val="4"/>
        </w:numPr>
        <w:tabs>
          <w:tab w:val="left" w:pos="567"/>
        </w:tabs>
        <w:spacing w:after="0" w:line="240" w:lineRule="auto"/>
        <w:jc w:val="both"/>
        <w:rPr>
          <w:rFonts w:ascii="Calibri" w:eastAsia="Times New Roman" w:hAnsi="Calibri" w:cs="Calibri"/>
          <w:color w:val="FF0000"/>
        </w:rPr>
      </w:pPr>
      <w:r>
        <w:rPr>
          <w:rFonts w:ascii="Calibri" w:eastAsia="Times New Roman" w:hAnsi="Calibri" w:cs="Calibri"/>
        </w:rPr>
        <w:t>t</w:t>
      </w:r>
      <w:r w:rsidR="00CB763E" w:rsidRPr="00623047">
        <w:rPr>
          <w:rFonts w:ascii="Calibri" w:eastAsia="Times New Roman" w:hAnsi="Calibri" w:cs="Calibri"/>
        </w:rPr>
        <w:t xml:space="preserve">eed – </w:t>
      </w:r>
      <w:r w:rsidR="00623047">
        <w:rPr>
          <w:rFonts w:ascii="Calibri" w:eastAsia="Times New Roman" w:hAnsi="Calibri" w:cs="Calibri"/>
        </w:rPr>
        <w:t xml:space="preserve">juurdepääs detailplaneeringu alale kavandatakse </w:t>
      </w:r>
      <w:r w:rsidR="006E0614">
        <w:rPr>
          <w:rFonts w:ascii="Calibri" w:eastAsia="Times New Roman" w:hAnsi="Calibri" w:cs="Calibri"/>
        </w:rPr>
        <w:t>Ülase</w:t>
      </w:r>
      <w:r>
        <w:rPr>
          <w:rFonts w:ascii="Calibri" w:eastAsia="Times New Roman" w:hAnsi="Calibri" w:cs="Calibri"/>
        </w:rPr>
        <w:t xml:space="preserve"> tänavalt, detailplaneeringuga määratakse liikluskorralduse põhimõtted. Parkimine lahendatakse kruntidel. D</w:t>
      </w:r>
      <w:r w:rsidR="00CB763E" w:rsidRPr="00623047">
        <w:rPr>
          <w:rFonts w:ascii="Calibri" w:eastAsia="Times New Roman" w:hAnsi="Calibri" w:cs="Calibri"/>
        </w:rPr>
        <w:t xml:space="preserve">etailplaneeringuga tehakse </w:t>
      </w:r>
      <w:r w:rsidR="00623047" w:rsidRPr="00623047">
        <w:rPr>
          <w:rFonts w:ascii="Calibri" w:eastAsia="Times New Roman" w:hAnsi="Calibri" w:cs="Calibri"/>
        </w:rPr>
        <w:t xml:space="preserve">kavandatava tänava nime </w:t>
      </w:r>
      <w:r w:rsidR="00CB763E" w:rsidRPr="00623047">
        <w:rPr>
          <w:rFonts w:ascii="Calibri" w:eastAsia="Times New Roman" w:hAnsi="Calibri" w:cs="Calibri"/>
        </w:rPr>
        <w:t>ettepanek</w:t>
      </w:r>
      <w:r w:rsidR="00623047" w:rsidRPr="00623047">
        <w:rPr>
          <w:rFonts w:ascii="Calibri" w:eastAsia="Times New Roman" w:hAnsi="Calibri" w:cs="Calibri"/>
        </w:rPr>
        <w:t>.</w:t>
      </w:r>
      <w:r w:rsidR="005D19ED">
        <w:rPr>
          <w:rFonts w:ascii="Calibri" w:eastAsia="Times New Roman" w:hAnsi="Calibri" w:cs="Calibri"/>
        </w:rPr>
        <w:t xml:space="preserve"> </w:t>
      </w:r>
    </w:p>
    <w:p w14:paraId="51A2C2BE" w14:textId="1F54EC8C" w:rsidR="009A5831" w:rsidRPr="00C5253E" w:rsidRDefault="008F653D" w:rsidP="00C5253E">
      <w:pPr>
        <w:pStyle w:val="Loendilik"/>
        <w:numPr>
          <w:ilvl w:val="1"/>
          <w:numId w:val="4"/>
        </w:numPr>
        <w:tabs>
          <w:tab w:val="left" w:pos="567"/>
        </w:tabs>
        <w:spacing w:after="0" w:line="240" w:lineRule="auto"/>
        <w:jc w:val="both"/>
        <w:rPr>
          <w:rFonts w:ascii="Calibri" w:eastAsia="Times New Roman" w:hAnsi="Calibri" w:cs="Calibri"/>
        </w:rPr>
      </w:pPr>
      <w:r w:rsidRPr="009A5831">
        <w:rPr>
          <w:rFonts w:ascii="Calibri" w:eastAsia="Times New Roman" w:hAnsi="Calibri" w:cs="Calibri"/>
        </w:rPr>
        <w:t>antakse tehnovõrkude ja -rajatiste lahendus, tehnovõrkudega liitumise asukohad, mis jäävad planeeringualast välja, näidatakse tehnovõrkude joonisel ning kirjeldatakse seletuskirjas</w:t>
      </w:r>
      <w:r w:rsidR="005D5C44" w:rsidRPr="009A5831">
        <w:rPr>
          <w:rFonts w:ascii="Calibri" w:eastAsia="Times New Roman" w:hAnsi="Calibri" w:cs="Calibri"/>
        </w:rPr>
        <w:t>. Hoonete välismõjuga tehnilised seadmed peavad olema paigaldatud selliselt, et need ei oleks tänavatelt vaadeldavad ja ei eraldaks möödujaile mõjutusi (õhu puhumine, heitgaaside või vedelike väljutamine, jää teke jms). Seadmete eelistatud asupaik on maapind või katus. Seadmed peavad olema varjestatud</w:t>
      </w:r>
      <w:r w:rsidR="009A5831">
        <w:rPr>
          <w:rFonts w:ascii="Calibri" w:eastAsia="Times New Roman" w:hAnsi="Calibri" w:cs="Calibri"/>
        </w:rPr>
        <w:t>;</w:t>
      </w:r>
    </w:p>
    <w:p w14:paraId="3C5B74EB" w14:textId="6EEF8E1A" w:rsidR="008F653D" w:rsidRPr="009A5831" w:rsidRDefault="002D3D95" w:rsidP="00D66EA2">
      <w:pPr>
        <w:pStyle w:val="Loendilik"/>
        <w:numPr>
          <w:ilvl w:val="1"/>
          <w:numId w:val="4"/>
        </w:numPr>
        <w:tabs>
          <w:tab w:val="left" w:pos="567"/>
        </w:tabs>
        <w:spacing w:after="0" w:line="240" w:lineRule="auto"/>
        <w:jc w:val="both"/>
        <w:rPr>
          <w:rFonts w:ascii="Calibri" w:eastAsia="Times New Roman" w:hAnsi="Calibri" w:cs="Calibri"/>
        </w:rPr>
      </w:pPr>
      <w:r w:rsidRPr="009A5831">
        <w:rPr>
          <w:rFonts w:ascii="Calibri" w:eastAsia="Times New Roman" w:hAnsi="Calibri" w:cs="Calibri"/>
        </w:rPr>
        <w:t xml:space="preserve">servituudid - </w:t>
      </w:r>
      <w:r w:rsidR="001B2534" w:rsidRPr="009A5831">
        <w:rPr>
          <w:rFonts w:ascii="Calibri" w:eastAsia="Times New Roman" w:hAnsi="Calibri" w:cs="Calibri"/>
        </w:rPr>
        <w:t>märgitakse servituudi määramise vajadus</w:t>
      </w:r>
      <w:r w:rsidR="00401A9C" w:rsidRPr="009A5831">
        <w:rPr>
          <w:rFonts w:ascii="Calibri" w:eastAsia="Times New Roman" w:hAnsi="Calibri" w:cs="Calibri"/>
        </w:rPr>
        <w:t>;</w:t>
      </w:r>
    </w:p>
    <w:p w14:paraId="50A405B5" w14:textId="3BE77154" w:rsidR="00EB57EA" w:rsidRPr="00284C6B" w:rsidRDefault="003D1D57" w:rsidP="006C1C10">
      <w:pPr>
        <w:pStyle w:val="Loendilik"/>
        <w:numPr>
          <w:ilvl w:val="1"/>
          <w:numId w:val="4"/>
        </w:numPr>
        <w:jc w:val="both"/>
        <w:rPr>
          <w:rFonts w:ascii="Calibri" w:eastAsia="Times New Roman" w:hAnsi="Calibri" w:cs="Calibri"/>
        </w:rPr>
      </w:pPr>
      <w:r w:rsidRPr="008F45F3">
        <w:rPr>
          <w:rFonts w:ascii="Calibri" w:eastAsia="Times New Roman" w:hAnsi="Calibri" w:cs="Calibri"/>
        </w:rPr>
        <w:t>haljastuse ja heakorrastuse põhimõtted</w:t>
      </w:r>
      <w:r w:rsidR="00AD16E7" w:rsidRPr="008F45F3">
        <w:rPr>
          <w:rFonts w:ascii="Calibri" w:eastAsia="Times New Roman" w:hAnsi="Calibri" w:cs="Calibri"/>
        </w:rPr>
        <w:t xml:space="preserve"> </w:t>
      </w:r>
      <w:r w:rsidR="007E08C3" w:rsidRPr="008F45F3">
        <w:rPr>
          <w:rFonts w:ascii="Calibri" w:eastAsia="Times New Roman" w:hAnsi="Calibri" w:cs="Calibri"/>
        </w:rPr>
        <w:t>–</w:t>
      </w:r>
      <w:r w:rsidR="00AD16E7" w:rsidRPr="008F45F3">
        <w:rPr>
          <w:rFonts w:ascii="Calibri" w:eastAsia="Times New Roman" w:hAnsi="Calibri" w:cs="Calibri"/>
        </w:rPr>
        <w:t xml:space="preserve"> </w:t>
      </w:r>
      <w:r w:rsidR="0097199A">
        <w:rPr>
          <w:rFonts w:ascii="Calibri" w:eastAsia="Times New Roman" w:hAnsi="Calibri" w:cs="Calibri"/>
        </w:rPr>
        <w:t xml:space="preserve">detailplaneeringu lahenduse väljatöötamisel arvestatakse </w:t>
      </w:r>
      <w:r w:rsidR="0055637C">
        <w:rPr>
          <w:rFonts w:ascii="Calibri" w:eastAsia="Times New Roman" w:hAnsi="Calibri" w:cs="Calibri"/>
        </w:rPr>
        <w:t>Elva-Rannu teelt (</w:t>
      </w:r>
      <w:r w:rsidR="0055637C" w:rsidRPr="0055637C">
        <w:rPr>
          <w:rFonts w:ascii="Calibri" w:eastAsia="Times New Roman" w:hAnsi="Calibri" w:cs="Calibri"/>
        </w:rPr>
        <w:t>22160</w:t>
      </w:r>
      <w:r w:rsidR="0055637C">
        <w:rPr>
          <w:rFonts w:ascii="Calibri" w:eastAsia="Times New Roman" w:hAnsi="Calibri" w:cs="Calibri"/>
        </w:rPr>
        <w:t xml:space="preserve">) </w:t>
      </w:r>
      <w:r w:rsidR="00A01D61">
        <w:rPr>
          <w:rFonts w:ascii="Calibri" w:eastAsia="Times New Roman" w:hAnsi="Calibri" w:cs="Calibri"/>
        </w:rPr>
        <w:t>tule</w:t>
      </w:r>
      <w:r w:rsidR="0097199A">
        <w:rPr>
          <w:rFonts w:ascii="Calibri" w:eastAsia="Times New Roman" w:hAnsi="Calibri" w:cs="Calibri"/>
        </w:rPr>
        <w:t>nevate</w:t>
      </w:r>
      <w:r w:rsidR="00A01D61">
        <w:rPr>
          <w:rFonts w:ascii="Calibri" w:eastAsia="Times New Roman" w:hAnsi="Calibri" w:cs="Calibri"/>
        </w:rPr>
        <w:t xml:space="preserve"> mõjude</w:t>
      </w:r>
      <w:r w:rsidR="0097199A">
        <w:rPr>
          <w:rFonts w:ascii="Calibri" w:eastAsia="Times New Roman" w:hAnsi="Calibri" w:cs="Calibri"/>
        </w:rPr>
        <w:t>ga</w:t>
      </w:r>
      <w:r w:rsidR="00A01D61">
        <w:rPr>
          <w:rFonts w:ascii="Calibri" w:eastAsia="Times New Roman" w:hAnsi="Calibri" w:cs="Calibri"/>
        </w:rPr>
        <w:t xml:space="preserve"> </w:t>
      </w:r>
      <w:r w:rsidR="00EB4F0B">
        <w:rPr>
          <w:rFonts w:ascii="Calibri" w:eastAsia="Times New Roman" w:hAnsi="Calibri" w:cs="Calibri"/>
        </w:rPr>
        <w:t xml:space="preserve">(müra, </w:t>
      </w:r>
      <w:r w:rsidR="0055637C">
        <w:rPr>
          <w:rFonts w:ascii="Calibri" w:eastAsia="Times New Roman" w:hAnsi="Calibri" w:cs="Calibri"/>
        </w:rPr>
        <w:t>heitgaasid</w:t>
      </w:r>
      <w:r w:rsidR="00EB4F0B">
        <w:rPr>
          <w:rFonts w:ascii="Calibri" w:eastAsia="Times New Roman" w:hAnsi="Calibri" w:cs="Calibri"/>
        </w:rPr>
        <w:t xml:space="preserve">) </w:t>
      </w:r>
      <w:r w:rsidR="0097199A">
        <w:rPr>
          <w:rFonts w:ascii="Calibri" w:eastAsia="Times New Roman" w:hAnsi="Calibri" w:cs="Calibri"/>
        </w:rPr>
        <w:t xml:space="preserve">ning </w:t>
      </w:r>
      <w:r w:rsidR="00171D4C">
        <w:rPr>
          <w:rFonts w:ascii="Calibri" w:eastAsia="Times New Roman" w:hAnsi="Calibri" w:cs="Calibri"/>
        </w:rPr>
        <w:t xml:space="preserve">seletuskirjas </w:t>
      </w:r>
      <w:r w:rsidR="0097199A">
        <w:rPr>
          <w:rFonts w:ascii="Calibri" w:eastAsia="Times New Roman" w:hAnsi="Calibri" w:cs="Calibri"/>
        </w:rPr>
        <w:t xml:space="preserve">antakse vastavad keskkonnatingimused ning leevandavad meetmed. Kruntide ja </w:t>
      </w:r>
      <w:r w:rsidR="0055637C">
        <w:rPr>
          <w:rFonts w:ascii="Calibri" w:eastAsia="Times New Roman" w:hAnsi="Calibri" w:cs="Calibri"/>
        </w:rPr>
        <w:t>maantee vahele</w:t>
      </w:r>
      <w:r w:rsidR="007F33E7">
        <w:rPr>
          <w:rFonts w:ascii="Calibri" w:eastAsia="Times New Roman" w:hAnsi="Calibri" w:cs="Calibri"/>
        </w:rPr>
        <w:t xml:space="preserve"> kavandatakse</w:t>
      </w:r>
      <w:r w:rsidR="0055637C">
        <w:rPr>
          <w:rFonts w:ascii="Calibri" w:eastAsia="Times New Roman" w:hAnsi="Calibri" w:cs="Calibri"/>
        </w:rPr>
        <w:t xml:space="preserve"> </w:t>
      </w:r>
      <w:r w:rsidR="007F33E7">
        <w:rPr>
          <w:rFonts w:ascii="Calibri" w:eastAsia="Times New Roman" w:hAnsi="Calibri" w:cs="Calibri"/>
        </w:rPr>
        <w:t>kõrghaljastatud rohevöönd</w:t>
      </w:r>
      <w:r w:rsidR="0055637C">
        <w:rPr>
          <w:rFonts w:ascii="Calibri" w:eastAsia="Times New Roman" w:hAnsi="Calibri" w:cs="Calibri"/>
        </w:rPr>
        <w:t xml:space="preserve"> ning</w:t>
      </w:r>
      <w:r w:rsidR="00A01D61">
        <w:rPr>
          <w:rFonts w:ascii="Calibri" w:eastAsia="Times New Roman" w:hAnsi="Calibri" w:cs="Calibri"/>
        </w:rPr>
        <w:t xml:space="preserve"> </w:t>
      </w:r>
      <w:r w:rsidR="0055637C">
        <w:rPr>
          <w:rFonts w:ascii="Calibri" w:eastAsia="Times New Roman" w:hAnsi="Calibri" w:cs="Calibri"/>
        </w:rPr>
        <w:t>d</w:t>
      </w:r>
      <w:r w:rsidR="00171D4C">
        <w:rPr>
          <w:rFonts w:ascii="Calibri" w:eastAsia="Times New Roman" w:hAnsi="Calibri" w:cs="Calibri"/>
        </w:rPr>
        <w:t>etailplaneeringuga an</w:t>
      </w:r>
      <w:r w:rsidR="00284C6B">
        <w:rPr>
          <w:rFonts w:ascii="Calibri" w:eastAsia="Times New Roman" w:hAnsi="Calibri" w:cs="Calibri"/>
        </w:rPr>
        <w:t xml:space="preserve">takse </w:t>
      </w:r>
      <w:r w:rsidR="00171D4C">
        <w:rPr>
          <w:rFonts w:ascii="Calibri" w:eastAsia="Times New Roman" w:hAnsi="Calibri" w:cs="Calibri"/>
        </w:rPr>
        <w:t>rohevööndi haljastamise tingimused.</w:t>
      </w:r>
      <w:r w:rsidR="00EC75C9">
        <w:rPr>
          <w:rFonts w:ascii="Calibri" w:eastAsia="Times New Roman" w:hAnsi="Calibri" w:cs="Calibri"/>
        </w:rPr>
        <w:t xml:space="preserve"> </w:t>
      </w:r>
      <w:r w:rsidR="00325624" w:rsidRPr="00284C6B">
        <w:rPr>
          <w:rFonts w:ascii="Calibri" w:eastAsia="Times New Roman" w:hAnsi="Calibri" w:cs="Calibri"/>
        </w:rPr>
        <w:t>Kruntide moodustamise</w:t>
      </w:r>
      <w:r w:rsidR="007F33E7" w:rsidRPr="00284C6B">
        <w:rPr>
          <w:rFonts w:ascii="Calibri" w:eastAsia="Times New Roman" w:hAnsi="Calibri" w:cs="Calibri"/>
        </w:rPr>
        <w:t>l</w:t>
      </w:r>
      <w:r w:rsidR="00325624" w:rsidRPr="00284C6B">
        <w:rPr>
          <w:rFonts w:ascii="Calibri" w:eastAsia="Times New Roman" w:hAnsi="Calibri" w:cs="Calibri"/>
        </w:rPr>
        <w:t xml:space="preserve"> </w:t>
      </w:r>
      <w:r w:rsidR="00CB763E" w:rsidRPr="00284C6B">
        <w:rPr>
          <w:rFonts w:ascii="Calibri" w:eastAsia="Times New Roman" w:hAnsi="Calibri" w:cs="Calibri"/>
        </w:rPr>
        <w:t>kavandatakse</w:t>
      </w:r>
      <w:r w:rsidR="00284C6B" w:rsidRPr="00284C6B">
        <w:rPr>
          <w:rFonts w:ascii="Calibri" w:eastAsia="Times New Roman" w:hAnsi="Calibri" w:cs="Calibri"/>
        </w:rPr>
        <w:t xml:space="preserve"> eraldi</w:t>
      </w:r>
      <w:r w:rsidR="007F33E7" w:rsidRPr="00284C6B">
        <w:rPr>
          <w:rFonts w:ascii="Calibri" w:eastAsia="Times New Roman" w:hAnsi="Calibri" w:cs="Calibri"/>
        </w:rPr>
        <w:t xml:space="preserve"> kru</w:t>
      </w:r>
      <w:r w:rsidR="009626FD" w:rsidRPr="00284C6B">
        <w:rPr>
          <w:rFonts w:ascii="Calibri" w:eastAsia="Times New Roman" w:hAnsi="Calibri" w:cs="Calibri"/>
        </w:rPr>
        <w:t>nt</w:t>
      </w:r>
      <w:r w:rsidR="007F33E7" w:rsidRPr="00284C6B">
        <w:rPr>
          <w:rFonts w:ascii="Calibri" w:eastAsia="Times New Roman" w:hAnsi="Calibri" w:cs="Calibri"/>
        </w:rPr>
        <w:t xml:space="preserve"> </w:t>
      </w:r>
      <w:r w:rsidR="00FD6353" w:rsidRPr="00284C6B">
        <w:rPr>
          <w:rFonts w:ascii="Calibri" w:eastAsia="Times New Roman" w:hAnsi="Calibri" w:cs="Calibri"/>
        </w:rPr>
        <w:t>avalikus</w:t>
      </w:r>
      <w:r w:rsidR="008F45F3" w:rsidRPr="00284C6B">
        <w:rPr>
          <w:rFonts w:ascii="Calibri" w:eastAsia="Times New Roman" w:hAnsi="Calibri" w:cs="Calibri"/>
        </w:rPr>
        <w:t xml:space="preserve"> kasutuses </w:t>
      </w:r>
      <w:r w:rsidR="007F33E7" w:rsidRPr="00284C6B">
        <w:rPr>
          <w:rFonts w:ascii="Calibri" w:eastAsia="Times New Roman" w:hAnsi="Calibri" w:cs="Calibri"/>
        </w:rPr>
        <w:t xml:space="preserve">oleva </w:t>
      </w:r>
      <w:r w:rsidR="00CB763E" w:rsidRPr="00284C6B">
        <w:rPr>
          <w:rFonts w:ascii="Calibri" w:eastAsia="Times New Roman" w:hAnsi="Calibri" w:cs="Calibri"/>
        </w:rPr>
        <w:t>kvaliteetse ruumi põhimõtteid järgiv</w:t>
      </w:r>
      <w:r w:rsidR="00284C6B" w:rsidRPr="00284C6B">
        <w:rPr>
          <w:rFonts w:ascii="Calibri" w:eastAsia="Times New Roman" w:hAnsi="Calibri" w:cs="Calibri"/>
        </w:rPr>
        <w:t>a</w:t>
      </w:r>
      <w:r w:rsidR="008F45F3" w:rsidRPr="00284C6B">
        <w:rPr>
          <w:rFonts w:ascii="Calibri" w:eastAsia="Times New Roman" w:hAnsi="Calibri" w:cs="Calibri"/>
        </w:rPr>
        <w:t xml:space="preserve"> puhke- ja mänguala</w:t>
      </w:r>
      <w:r w:rsidR="00284C6B" w:rsidRPr="00284C6B">
        <w:rPr>
          <w:rFonts w:ascii="Calibri" w:eastAsia="Times New Roman" w:hAnsi="Calibri" w:cs="Calibri"/>
        </w:rPr>
        <w:t xml:space="preserve"> rajamiseks.</w:t>
      </w:r>
      <w:r w:rsidR="00FD6353" w:rsidRPr="00284C6B">
        <w:rPr>
          <w:rFonts w:ascii="Calibri" w:eastAsia="Times New Roman" w:hAnsi="Calibri" w:cs="Calibri"/>
        </w:rPr>
        <w:t xml:space="preserve"> Detailplaneeringuga an</w:t>
      </w:r>
      <w:r w:rsidR="00284C6B" w:rsidRPr="00284C6B">
        <w:rPr>
          <w:rFonts w:ascii="Calibri" w:eastAsia="Times New Roman" w:hAnsi="Calibri" w:cs="Calibri"/>
        </w:rPr>
        <w:t>takse</w:t>
      </w:r>
      <w:r w:rsidR="00FD6353" w:rsidRPr="00284C6B">
        <w:rPr>
          <w:rFonts w:ascii="Calibri" w:eastAsia="Times New Roman" w:hAnsi="Calibri" w:cs="Calibri"/>
        </w:rPr>
        <w:t xml:space="preserve"> puhke- ja mänguala kujundus, alale kavand</w:t>
      </w:r>
      <w:r w:rsidR="00284C6B" w:rsidRPr="00284C6B">
        <w:rPr>
          <w:rFonts w:ascii="Calibri" w:eastAsia="Times New Roman" w:hAnsi="Calibri" w:cs="Calibri"/>
        </w:rPr>
        <w:t>atakse tegevusvõimalusi</w:t>
      </w:r>
      <w:r w:rsidR="00FD6353" w:rsidRPr="00284C6B">
        <w:rPr>
          <w:rFonts w:ascii="Calibri" w:eastAsia="Times New Roman" w:hAnsi="Calibri" w:cs="Calibri"/>
        </w:rPr>
        <w:t xml:space="preserve"> erinevate</w:t>
      </w:r>
      <w:r w:rsidR="00284C6B" w:rsidRPr="00284C6B">
        <w:rPr>
          <w:rFonts w:ascii="Calibri" w:eastAsia="Times New Roman" w:hAnsi="Calibri" w:cs="Calibri"/>
        </w:rPr>
        <w:t>le</w:t>
      </w:r>
      <w:r w:rsidR="00FD6353" w:rsidRPr="00284C6B">
        <w:rPr>
          <w:rFonts w:ascii="Calibri" w:eastAsia="Times New Roman" w:hAnsi="Calibri" w:cs="Calibri"/>
        </w:rPr>
        <w:t xml:space="preserve"> vanusegruppide</w:t>
      </w:r>
      <w:r w:rsidR="00284C6B" w:rsidRPr="00284C6B">
        <w:rPr>
          <w:rFonts w:ascii="Calibri" w:eastAsia="Times New Roman" w:hAnsi="Calibri" w:cs="Calibri"/>
        </w:rPr>
        <w:t>le;</w:t>
      </w:r>
    </w:p>
    <w:p w14:paraId="0F55AEE4" w14:textId="17BD7D06" w:rsidR="003D1D57" w:rsidRDefault="003D1D57" w:rsidP="00DC07C8">
      <w:pPr>
        <w:pStyle w:val="Loendilik"/>
        <w:numPr>
          <w:ilvl w:val="1"/>
          <w:numId w:val="4"/>
        </w:numPr>
        <w:tabs>
          <w:tab w:val="left" w:pos="567"/>
        </w:tabs>
        <w:spacing w:after="0" w:line="240" w:lineRule="auto"/>
        <w:jc w:val="both"/>
        <w:rPr>
          <w:rFonts w:ascii="Calibri" w:eastAsia="Times New Roman" w:hAnsi="Calibri" w:cs="Calibri"/>
        </w:rPr>
      </w:pPr>
      <w:r>
        <w:rPr>
          <w:rFonts w:ascii="Calibri" w:eastAsia="Times New Roman" w:hAnsi="Calibri" w:cs="Calibri"/>
        </w:rPr>
        <w:t xml:space="preserve">detailplaneeringu kontaktvööndis näidatakse naaberkruntide maakasutus ja neil </w:t>
      </w:r>
      <w:r w:rsidR="00CB1AA3">
        <w:rPr>
          <w:rFonts w:ascii="Calibri" w:eastAsia="Times New Roman" w:hAnsi="Calibri" w:cs="Calibri"/>
        </w:rPr>
        <w:t xml:space="preserve">     </w:t>
      </w:r>
      <w:r>
        <w:rPr>
          <w:rFonts w:ascii="Calibri" w:eastAsia="Times New Roman" w:hAnsi="Calibri" w:cs="Calibri"/>
        </w:rPr>
        <w:t>asuvad ehit</w:t>
      </w:r>
      <w:r w:rsidR="007855B7">
        <w:rPr>
          <w:rFonts w:ascii="Calibri" w:eastAsia="Times New Roman" w:hAnsi="Calibri" w:cs="Calibri"/>
        </w:rPr>
        <w:t>i</w:t>
      </w:r>
      <w:r>
        <w:rPr>
          <w:rFonts w:ascii="Calibri" w:eastAsia="Times New Roman" w:hAnsi="Calibri" w:cs="Calibri"/>
        </w:rPr>
        <w:t>sed</w:t>
      </w:r>
      <w:r w:rsidR="00DC07C8">
        <w:rPr>
          <w:rFonts w:ascii="Calibri" w:eastAsia="Times New Roman" w:hAnsi="Calibri" w:cs="Calibri"/>
        </w:rPr>
        <w:t>.</w:t>
      </w:r>
    </w:p>
    <w:p w14:paraId="5B72189C" w14:textId="77777777" w:rsidR="003925E9" w:rsidRPr="00DC07C8" w:rsidRDefault="003925E9" w:rsidP="003925E9">
      <w:pPr>
        <w:pStyle w:val="Loendilik"/>
        <w:tabs>
          <w:tab w:val="left" w:pos="567"/>
        </w:tabs>
        <w:spacing w:after="0" w:line="240" w:lineRule="auto"/>
        <w:ind w:left="1080"/>
        <w:jc w:val="both"/>
        <w:rPr>
          <w:rFonts w:ascii="Calibri" w:eastAsia="Times New Roman" w:hAnsi="Calibri" w:cs="Calibri"/>
        </w:rPr>
      </w:pPr>
    </w:p>
    <w:p w14:paraId="0FA87466" w14:textId="04933E07" w:rsidR="004D30EF" w:rsidRPr="00B42A59" w:rsidRDefault="004D30EF" w:rsidP="004D30EF">
      <w:pPr>
        <w:pStyle w:val="Loendilik"/>
        <w:numPr>
          <w:ilvl w:val="0"/>
          <w:numId w:val="1"/>
        </w:numPr>
        <w:tabs>
          <w:tab w:val="left" w:pos="567"/>
        </w:tabs>
        <w:spacing w:after="0" w:line="240" w:lineRule="auto"/>
        <w:jc w:val="both"/>
        <w:rPr>
          <w:rFonts w:ascii="Calibri" w:eastAsia="Times New Roman" w:hAnsi="Calibri" w:cs="Calibri"/>
        </w:rPr>
      </w:pPr>
      <w:r>
        <w:rPr>
          <w:rFonts w:ascii="Calibri" w:eastAsia="Times New Roman" w:hAnsi="Calibri" w:cs="Calibri"/>
        </w:rPr>
        <w:t>Detailpl</w:t>
      </w:r>
      <w:r w:rsidRPr="00B42A59">
        <w:rPr>
          <w:rFonts w:ascii="Calibri" w:eastAsia="Times New Roman" w:hAnsi="Calibri" w:cs="Calibri"/>
        </w:rPr>
        <w:t>aneeringu vormistamine ja menetlus</w:t>
      </w:r>
    </w:p>
    <w:p w14:paraId="4C862A0C" w14:textId="1ECD1AEA" w:rsidR="004D30EF" w:rsidRPr="00B42A59" w:rsidRDefault="004D30EF" w:rsidP="004D30EF">
      <w:pPr>
        <w:pStyle w:val="Loendilik"/>
        <w:numPr>
          <w:ilvl w:val="1"/>
          <w:numId w:val="1"/>
        </w:numPr>
        <w:tabs>
          <w:tab w:val="left" w:pos="567"/>
        </w:tabs>
        <w:spacing w:after="0" w:line="240" w:lineRule="auto"/>
        <w:jc w:val="both"/>
        <w:rPr>
          <w:rFonts w:ascii="Calibri" w:eastAsia="Times New Roman" w:hAnsi="Calibri" w:cs="Calibri"/>
        </w:rPr>
      </w:pPr>
      <w:r>
        <w:rPr>
          <w:rFonts w:ascii="Calibri" w:eastAsia="Times New Roman" w:hAnsi="Calibri" w:cs="Calibri"/>
        </w:rPr>
        <w:t>Detailp</w:t>
      </w:r>
      <w:r w:rsidRPr="00B42A59">
        <w:rPr>
          <w:rFonts w:ascii="Calibri" w:eastAsia="Times New Roman" w:hAnsi="Calibri" w:cs="Calibri"/>
        </w:rPr>
        <w:t>laneeringu joonised:</w:t>
      </w:r>
    </w:p>
    <w:p w14:paraId="5207E2A7" w14:textId="77777777" w:rsidR="004D30EF" w:rsidRPr="00B42A59" w:rsidRDefault="004D30EF" w:rsidP="004D30EF">
      <w:pPr>
        <w:pStyle w:val="Loendilik"/>
        <w:numPr>
          <w:ilvl w:val="2"/>
          <w:numId w:val="1"/>
        </w:numPr>
        <w:tabs>
          <w:tab w:val="left" w:pos="567"/>
        </w:tabs>
        <w:spacing w:after="0" w:line="240" w:lineRule="auto"/>
        <w:jc w:val="both"/>
        <w:rPr>
          <w:rFonts w:ascii="Calibri" w:eastAsia="Times New Roman" w:hAnsi="Calibri" w:cs="Calibri"/>
        </w:rPr>
      </w:pPr>
      <w:r>
        <w:rPr>
          <w:rFonts w:ascii="Calibri" w:eastAsia="Times New Roman" w:hAnsi="Calibri" w:cs="Calibri"/>
        </w:rPr>
        <w:t>Koostatakse geodeetiline alusplaan (dwg või dgn), mis enne planeeringulahenduse koostamist registreeritakse Elva Vallavalitsuses;</w:t>
      </w:r>
    </w:p>
    <w:p w14:paraId="138F07C6" w14:textId="77777777" w:rsidR="004D30EF" w:rsidRPr="00B42A59" w:rsidRDefault="004D30EF" w:rsidP="004D30EF">
      <w:pPr>
        <w:pStyle w:val="Loendilik"/>
        <w:numPr>
          <w:ilvl w:val="2"/>
          <w:numId w:val="1"/>
        </w:numPr>
        <w:tabs>
          <w:tab w:val="left" w:pos="567"/>
        </w:tabs>
        <w:spacing w:after="0" w:line="240" w:lineRule="auto"/>
        <w:jc w:val="both"/>
        <w:rPr>
          <w:rFonts w:ascii="Calibri" w:eastAsia="Times New Roman" w:hAnsi="Calibri" w:cs="Calibri"/>
        </w:rPr>
      </w:pPr>
      <w:r w:rsidRPr="00B42A59">
        <w:rPr>
          <w:rFonts w:ascii="Calibri" w:eastAsia="Times New Roman" w:hAnsi="Calibri" w:cs="Calibri"/>
        </w:rPr>
        <w:t>planeeritava maa-</w:t>
      </w:r>
      <w:r>
        <w:rPr>
          <w:rFonts w:ascii="Calibri" w:eastAsia="Times New Roman" w:hAnsi="Calibri" w:cs="Calibri"/>
        </w:rPr>
        <w:t>ala kontaktvööndi</w:t>
      </w:r>
      <w:r w:rsidRPr="00B42A59">
        <w:rPr>
          <w:rFonts w:ascii="Calibri" w:eastAsia="Times New Roman" w:hAnsi="Calibri" w:cs="Calibri"/>
        </w:rPr>
        <w:t xml:space="preserve"> analüüs, vabas mõõtkavas;</w:t>
      </w:r>
    </w:p>
    <w:p w14:paraId="7129E801" w14:textId="1BC34E58" w:rsidR="004D30EF" w:rsidRPr="00B42A59" w:rsidRDefault="004D30EF" w:rsidP="004D30EF">
      <w:pPr>
        <w:pStyle w:val="Loendilik"/>
        <w:numPr>
          <w:ilvl w:val="2"/>
          <w:numId w:val="1"/>
        </w:numPr>
        <w:tabs>
          <w:tab w:val="left" w:pos="567"/>
        </w:tabs>
        <w:spacing w:after="0" w:line="240" w:lineRule="auto"/>
        <w:jc w:val="both"/>
        <w:rPr>
          <w:rFonts w:ascii="Calibri" w:eastAsia="Times New Roman" w:hAnsi="Calibri" w:cs="Calibri"/>
        </w:rPr>
      </w:pPr>
      <w:r>
        <w:rPr>
          <w:rFonts w:ascii="Calibri" w:eastAsia="Times New Roman" w:hAnsi="Calibri" w:cs="Calibri"/>
        </w:rPr>
        <w:t>detailpl</w:t>
      </w:r>
      <w:r w:rsidRPr="00B42A59">
        <w:rPr>
          <w:rFonts w:ascii="Calibri" w:eastAsia="Times New Roman" w:hAnsi="Calibri" w:cs="Calibri"/>
        </w:rPr>
        <w:t>aneeringu põhijoonis ja tehnovõrkude joonis, topo-geodeetilisel alusplaanil mõõtkavas 1:500 või 1:1000;</w:t>
      </w:r>
    </w:p>
    <w:p w14:paraId="6FB66D97" w14:textId="1A24BCB2" w:rsidR="004D30EF" w:rsidRPr="00B42A59" w:rsidRDefault="004D30EF" w:rsidP="004D30EF">
      <w:pPr>
        <w:pStyle w:val="Loendilik"/>
        <w:numPr>
          <w:ilvl w:val="2"/>
          <w:numId w:val="1"/>
        </w:numPr>
        <w:tabs>
          <w:tab w:val="left" w:pos="567"/>
        </w:tabs>
        <w:spacing w:after="0" w:line="240" w:lineRule="auto"/>
        <w:jc w:val="both"/>
        <w:rPr>
          <w:rFonts w:ascii="Calibri" w:eastAsia="Times New Roman" w:hAnsi="Calibri" w:cs="Calibri"/>
        </w:rPr>
      </w:pPr>
      <w:r>
        <w:rPr>
          <w:rFonts w:ascii="Calibri" w:eastAsia="Times New Roman" w:hAnsi="Calibri" w:cs="Calibri"/>
        </w:rPr>
        <w:t>detailp</w:t>
      </w:r>
      <w:r w:rsidRPr="00B42A59">
        <w:rPr>
          <w:rFonts w:ascii="Calibri" w:eastAsia="Times New Roman" w:hAnsi="Calibri" w:cs="Calibri"/>
        </w:rPr>
        <w:t>laneeringu lahendust illustreeriv</w:t>
      </w:r>
      <w:r>
        <w:rPr>
          <w:rFonts w:ascii="Calibri" w:eastAsia="Times New Roman" w:hAnsi="Calibri" w:cs="Calibri"/>
        </w:rPr>
        <w:t>ad</w:t>
      </w:r>
      <w:r w:rsidRPr="00B42A59">
        <w:rPr>
          <w:rFonts w:ascii="Calibri" w:eastAsia="Times New Roman" w:hAnsi="Calibri" w:cs="Calibri"/>
        </w:rPr>
        <w:t xml:space="preserve"> joonis</w:t>
      </w:r>
      <w:r>
        <w:rPr>
          <w:rFonts w:ascii="Calibri" w:eastAsia="Times New Roman" w:hAnsi="Calibri" w:cs="Calibri"/>
        </w:rPr>
        <w:t>ed</w:t>
      </w:r>
      <w:r w:rsidRPr="00B42A59">
        <w:rPr>
          <w:rFonts w:ascii="Calibri" w:eastAsia="Times New Roman" w:hAnsi="Calibri" w:cs="Calibri"/>
        </w:rPr>
        <w:t>, vabas mõõtkavas. Joonis</w:t>
      </w:r>
      <w:r>
        <w:rPr>
          <w:rFonts w:ascii="Calibri" w:eastAsia="Times New Roman" w:hAnsi="Calibri" w:cs="Calibri"/>
        </w:rPr>
        <w:t>t</w:t>
      </w:r>
      <w:r w:rsidRPr="00B42A59">
        <w:rPr>
          <w:rFonts w:ascii="Calibri" w:eastAsia="Times New Roman" w:hAnsi="Calibri" w:cs="Calibri"/>
        </w:rPr>
        <w:t>ele kantakse hoonestuse mahuline analüüs.</w:t>
      </w:r>
    </w:p>
    <w:p w14:paraId="4497242E" w14:textId="088D4A8A" w:rsidR="004D30EF" w:rsidRDefault="004D30EF" w:rsidP="004D30EF">
      <w:pPr>
        <w:pStyle w:val="Loendilik"/>
        <w:numPr>
          <w:ilvl w:val="1"/>
          <w:numId w:val="1"/>
        </w:numPr>
        <w:tabs>
          <w:tab w:val="left" w:pos="567"/>
        </w:tabs>
        <w:spacing w:after="0" w:line="240" w:lineRule="auto"/>
        <w:jc w:val="both"/>
        <w:rPr>
          <w:rFonts w:ascii="Calibri" w:eastAsia="Times New Roman" w:hAnsi="Calibri" w:cs="Calibri"/>
        </w:rPr>
      </w:pPr>
      <w:r>
        <w:rPr>
          <w:rFonts w:ascii="Calibri" w:eastAsia="Times New Roman" w:hAnsi="Calibri" w:cs="Calibri"/>
        </w:rPr>
        <w:t>Detailp</w:t>
      </w:r>
      <w:r w:rsidRPr="00B42A59">
        <w:rPr>
          <w:rFonts w:ascii="Calibri" w:eastAsia="Times New Roman" w:hAnsi="Calibri" w:cs="Calibri"/>
        </w:rPr>
        <w:t>lan</w:t>
      </w:r>
      <w:r>
        <w:rPr>
          <w:rFonts w:ascii="Calibri" w:eastAsia="Times New Roman" w:hAnsi="Calibri" w:cs="Calibri"/>
        </w:rPr>
        <w:t>eeringu koostamisel võib arvestada</w:t>
      </w:r>
      <w:r w:rsidRPr="00B42A59">
        <w:rPr>
          <w:rFonts w:ascii="Calibri" w:eastAsia="Times New Roman" w:hAnsi="Calibri" w:cs="Calibri"/>
        </w:rPr>
        <w:t xml:space="preserve"> juhendit „Ruumilise planeerimise leppemärgid 2013“</w:t>
      </w:r>
      <w:r w:rsidR="00284C6B">
        <w:rPr>
          <w:rFonts w:ascii="Calibri" w:eastAsia="Times New Roman" w:hAnsi="Calibri" w:cs="Calibri"/>
        </w:rPr>
        <w:t>;</w:t>
      </w:r>
    </w:p>
    <w:p w14:paraId="7553C8F5" w14:textId="1E4CBBB4" w:rsidR="004D30EF" w:rsidRPr="003E789C" w:rsidRDefault="00284C6B" w:rsidP="003E789C">
      <w:pPr>
        <w:pStyle w:val="Loendilik"/>
        <w:numPr>
          <w:ilvl w:val="1"/>
          <w:numId w:val="1"/>
        </w:numPr>
        <w:tabs>
          <w:tab w:val="left" w:pos="567"/>
        </w:tabs>
        <w:spacing w:after="0" w:line="240" w:lineRule="auto"/>
        <w:jc w:val="both"/>
        <w:rPr>
          <w:rFonts w:ascii="Calibri" w:eastAsia="Times New Roman" w:hAnsi="Calibri" w:cs="Calibri"/>
        </w:rPr>
      </w:pPr>
      <w:r>
        <w:rPr>
          <w:rFonts w:ascii="Calibri" w:eastAsia="Times New Roman" w:hAnsi="Calibri" w:cs="Calibri"/>
        </w:rPr>
        <w:t>d</w:t>
      </w:r>
      <w:r w:rsidR="004D30EF">
        <w:rPr>
          <w:rFonts w:ascii="Calibri" w:eastAsia="Times New Roman" w:hAnsi="Calibri" w:cs="Calibri"/>
        </w:rPr>
        <w:t>etailp</w:t>
      </w:r>
      <w:r w:rsidR="004D30EF" w:rsidRPr="00CA29B2">
        <w:rPr>
          <w:rFonts w:ascii="Calibri" w:eastAsia="Times New Roman" w:hAnsi="Calibri" w:cs="Calibri"/>
        </w:rPr>
        <w:t>laneeringu seletuskirjas esitatakse</w:t>
      </w:r>
      <w:r w:rsidR="004D30EF">
        <w:rPr>
          <w:rFonts w:ascii="Calibri" w:eastAsia="Times New Roman" w:hAnsi="Calibri" w:cs="Calibri"/>
        </w:rPr>
        <w:t xml:space="preserve"> vähemalt: planeeringuala kirjeldus ja üldandmed, olemasolevat olukorda iseloomustavad andmed, planeeringuala ja selle mõjuala analüüsil põhinevad järeldused, planeeringu koostamise eesmärk ja planeeringulahenduse kirjeldus eesmärkide saavutamiseks, vastavus üldplaneeringule, planeeringulahenduse kaalutlused ja põhjendused ning planeeringulahenduse sobivus alale, </w:t>
      </w:r>
      <w:r w:rsidR="008464C1">
        <w:rPr>
          <w:rFonts w:ascii="Calibri" w:eastAsia="Times New Roman" w:hAnsi="Calibri" w:cs="Calibri"/>
        </w:rPr>
        <w:t>detailp</w:t>
      </w:r>
      <w:r w:rsidR="004D30EF">
        <w:rPr>
          <w:rFonts w:ascii="Calibri" w:eastAsia="Times New Roman" w:hAnsi="Calibri" w:cs="Calibri"/>
        </w:rPr>
        <w:t xml:space="preserve">laneeringuga määratavad maakasutus- ja ehitustingimused tervikliku ruumilahenduse saavutamiseks, </w:t>
      </w:r>
      <w:r w:rsidR="008464C1">
        <w:rPr>
          <w:rFonts w:ascii="Calibri" w:eastAsia="Times New Roman" w:hAnsi="Calibri" w:cs="Calibri"/>
        </w:rPr>
        <w:t>detailp</w:t>
      </w:r>
      <w:r w:rsidR="004D30EF">
        <w:rPr>
          <w:rFonts w:ascii="Calibri" w:eastAsia="Times New Roman" w:hAnsi="Calibri" w:cs="Calibri"/>
        </w:rPr>
        <w:t>laneeringu elluviimise võimalused, elluviimiseks vajalikud tegevused ja nende järjekord</w:t>
      </w:r>
      <w:r w:rsidR="003E789C">
        <w:rPr>
          <w:rFonts w:ascii="Calibri" w:eastAsia="Times New Roman" w:hAnsi="Calibri" w:cs="Calibri"/>
        </w:rPr>
        <w:t xml:space="preserve"> (sh ehitamise aegsed tingimused)</w:t>
      </w:r>
      <w:r w:rsidR="004D30EF">
        <w:rPr>
          <w:rFonts w:ascii="Calibri" w:eastAsia="Times New Roman" w:hAnsi="Calibri" w:cs="Calibri"/>
        </w:rPr>
        <w:t xml:space="preserve">, </w:t>
      </w:r>
      <w:r w:rsidR="008464C1">
        <w:rPr>
          <w:rFonts w:ascii="Calibri" w:eastAsia="Times New Roman" w:hAnsi="Calibri" w:cs="Calibri"/>
        </w:rPr>
        <w:t>detailp</w:t>
      </w:r>
      <w:r w:rsidR="004D30EF">
        <w:rPr>
          <w:rFonts w:ascii="Calibri" w:eastAsia="Times New Roman" w:hAnsi="Calibri" w:cs="Calibri"/>
        </w:rPr>
        <w:t xml:space="preserve">laneeringu elluviimisega kaasnevate asjakohaste mõjude hindamise tulemuste arvesse võtmise kirjeldus ning vajadusel seiremeetmed, muu vajalik teave </w:t>
      </w:r>
      <w:r w:rsidR="008464C1">
        <w:rPr>
          <w:rFonts w:ascii="Calibri" w:eastAsia="Times New Roman" w:hAnsi="Calibri" w:cs="Calibri"/>
        </w:rPr>
        <w:t>detailp</w:t>
      </w:r>
      <w:r w:rsidR="004D30EF">
        <w:rPr>
          <w:rFonts w:ascii="Calibri" w:eastAsia="Times New Roman" w:hAnsi="Calibri" w:cs="Calibri"/>
        </w:rPr>
        <w:t>laneeringu kohta</w:t>
      </w:r>
      <w:r>
        <w:rPr>
          <w:rFonts w:ascii="Calibri" w:eastAsia="Times New Roman" w:hAnsi="Calibri" w:cs="Calibri"/>
        </w:rPr>
        <w:t>;</w:t>
      </w:r>
    </w:p>
    <w:p w14:paraId="2A514D73" w14:textId="38DA38C8" w:rsidR="004D30EF" w:rsidRPr="00CA29B2" w:rsidRDefault="00284C6B" w:rsidP="004D30EF">
      <w:pPr>
        <w:pStyle w:val="Loendilik"/>
        <w:numPr>
          <w:ilvl w:val="1"/>
          <w:numId w:val="1"/>
        </w:numPr>
        <w:tabs>
          <w:tab w:val="left" w:pos="567"/>
        </w:tabs>
        <w:spacing w:after="0" w:line="240" w:lineRule="auto"/>
        <w:jc w:val="both"/>
        <w:rPr>
          <w:rFonts w:ascii="Calibri" w:eastAsia="Times New Roman" w:hAnsi="Calibri" w:cs="Calibri"/>
        </w:rPr>
      </w:pPr>
      <w:r>
        <w:rPr>
          <w:rFonts w:ascii="Calibri" w:eastAsia="Times New Roman" w:hAnsi="Calibri" w:cs="Calibri"/>
        </w:rPr>
        <w:t>l</w:t>
      </w:r>
      <w:r w:rsidR="004D30EF" w:rsidRPr="00CA29B2">
        <w:rPr>
          <w:rFonts w:ascii="Calibri" w:eastAsia="Times New Roman" w:hAnsi="Calibri" w:cs="Calibri"/>
        </w:rPr>
        <w:t xml:space="preserve">isad asetatakse jooniste järele kronoloogilises järjekorras. Lisade hulka kuuluvad menetlusdokumendid, </w:t>
      </w:r>
      <w:r w:rsidR="008464C1">
        <w:rPr>
          <w:rFonts w:ascii="Calibri" w:eastAsia="Times New Roman" w:hAnsi="Calibri" w:cs="Calibri"/>
        </w:rPr>
        <w:t>detailp</w:t>
      </w:r>
      <w:r w:rsidR="004D30EF" w:rsidRPr="00CA29B2">
        <w:rPr>
          <w:rFonts w:ascii="Calibri" w:eastAsia="Times New Roman" w:hAnsi="Calibri" w:cs="Calibri"/>
        </w:rPr>
        <w:t xml:space="preserve">laneeringu koostamiseks vajalikud uuringud, </w:t>
      </w:r>
      <w:r w:rsidR="004D30EF" w:rsidRPr="00CA29B2">
        <w:rPr>
          <w:rFonts w:ascii="Calibri" w:eastAsia="Times New Roman" w:hAnsi="Calibri" w:cs="Calibri"/>
        </w:rPr>
        <w:lastRenderedPageBreak/>
        <w:t>võrguvaldajate tehnilised tingimused jms. Mahuka lisamaterjali korral võib moodustada eraldi lisade kausta</w:t>
      </w:r>
      <w:r>
        <w:rPr>
          <w:rFonts w:ascii="Calibri" w:eastAsia="Times New Roman" w:hAnsi="Calibri" w:cs="Calibri"/>
        </w:rPr>
        <w:t>;</w:t>
      </w:r>
    </w:p>
    <w:p w14:paraId="0C1504BB" w14:textId="4FB49D23" w:rsidR="004D30EF" w:rsidRPr="00B42A59" w:rsidRDefault="00284C6B" w:rsidP="004D30EF">
      <w:pPr>
        <w:pStyle w:val="Loendilik"/>
        <w:numPr>
          <w:ilvl w:val="1"/>
          <w:numId w:val="1"/>
        </w:numPr>
        <w:tabs>
          <w:tab w:val="left" w:pos="567"/>
        </w:tabs>
        <w:spacing w:after="0" w:line="240" w:lineRule="auto"/>
        <w:jc w:val="both"/>
        <w:rPr>
          <w:rFonts w:ascii="Calibri" w:eastAsia="Times New Roman" w:hAnsi="Calibri" w:cs="Calibri"/>
        </w:rPr>
      </w:pPr>
      <w:r>
        <w:rPr>
          <w:rFonts w:ascii="Calibri" w:eastAsia="Times New Roman" w:hAnsi="Calibri" w:cs="Calibri"/>
        </w:rPr>
        <w:t>d</w:t>
      </w:r>
      <w:r w:rsidR="008464C1">
        <w:rPr>
          <w:rFonts w:ascii="Calibri" w:eastAsia="Times New Roman" w:hAnsi="Calibri" w:cs="Calibri"/>
        </w:rPr>
        <w:t>etailp</w:t>
      </w:r>
      <w:r w:rsidR="004D30EF" w:rsidRPr="00B42A59">
        <w:rPr>
          <w:rFonts w:ascii="Calibri" w:eastAsia="Times New Roman" w:hAnsi="Calibri" w:cs="Calibri"/>
        </w:rPr>
        <w:t>laneeringu</w:t>
      </w:r>
      <w:r w:rsidR="004D30EF">
        <w:rPr>
          <w:rFonts w:ascii="Calibri" w:eastAsia="Times New Roman" w:hAnsi="Calibri" w:cs="Calibri"/>
        </w:rPr>
        <w:t xml:space="preserve"> eskiislahendus esitatakse valla</w:t>
      </w:r>
      <w:r w:rsidR="004D30EF" w:rsidRPr="00B42A59">
        <w:rPr>
          <w:rFonts w:ascii="Calibri" w:eastAsia="Times New Roman" w:hAnsi="Calibri" w:cs="Calibri"/>
        </w:rPr>
        <w:t>valitsusele ülevaatamiseks pdf formaadis</w:t>
      </w:r>
      <w:r>
        <w:rPr>
          <w:rFonts w:ascii="Calibri" w:eastAsia="Times New Roman" w:hAnsi="Calibri" w:cs="Calibri"/>
        </w:rPr>
        <w:t>;</w:t>
      </w:r>
    </w:p>
    <w:p w14:paraId="1D632625" w14:textId="00164186" w:rsidR="004D30EF" w:rsidRPr="00B42A59" w:rsidRDefault="00284C6B" w:rsidP="004D30EF">
      <w:pPr>
        <w:pStyle w:val="Loendilik"/>
        <w:numPr>
          <w:ilvl w:val="1"/>
          <w:numId w:val="1"/>
        </w:numPr>
        <w:tabs>
          <w:tab w:val="left" w:pos="567"/>
        </w:tabs>
        <w:spacing w:after="0" w:line="240" w:lineRule="auto"/>
        <w:jc w:val="both"/>
        <w:rPr>
          <w:rFonts w:ascii="Calibri" w:eastAsia="Times New Roman" w:hAnsi="Calibri" w:cs="Calibri"/>
        </w:rPr>
      </w:pPr>
      <w:r>
        <w:rPr>
          <w:rFonts w:ascii="Calibri" w:eastAsia="Times New Roman" w:hAnsi="Calibri" w:cs="Calibri"/>
        </w:rPr>
        <w:t>d</w:t>
      </w:r>
      <w:r w:rsidR="008464C1">
        <w:rPr>
          <w:rFonts w:ascii="Calibri" w:eastAsia="Times New Roman" w:hAnsi="Calibri" w:cs="Calibri"/>
        </w:rPr>
        <w:t>etailp</w:t>
      </w:r>
      <w:r w:rsidR="004D30EF" w:rsidRPr="00B42A59">
        <w:rPr>
          <w:rFonts w:ascii="Calibri" w:eastAsia="Times New Roman" w:hAnsi="Calibri" w:cs="Calibri"/>
        </w:rPr>
        <w:t>lan</w:t>
      </w:r>
      <w:r w:rsidR="004D30EF">
        <w:rPr>
          <w:rFonts w:ascii="Calibri" w:eastAsia="Times New Roman" w:hAnsi="Calibri" w:cs="Calibri"/>
        </w:rPr>
        <w:t>eeringu projekt esitatakse valla</w:t>
      </w:r>
      <w:r w:rsidR="004D30EF" w:rsidRPr="00B42A59">
        <w:rPr>
          <w:rFonts w:ascii="Calibri" w:eastAsia="Times New Roman" w:hAnsi="Calibri" w:cs="Calibri"/>
        </w:rPr>
        <w:t xml:space="preserve">valitsusele </w:t>
      </w:r>
      <w:r w:rsidR="004D30EF">
        <w:rPr>
          <w:rFonts w:ascii="Calibri" w:eastAsia="Times New Roman" w:hAnsi="Calibri" w:cs="Calibri"/>
        </w:rPr>
        <w:t>vastuvõtmiseks ja avaliku väljapaneku korraldamiseks ühes</w:t>
      </w:r>
      <w:r w:rsidR="004D30EF" w:rsidRPr="00B42A59">
        <w:rPr>
          <w:rFonts w:ascii="Calibri" w:eastAsia="Times New Roman" w:hAnsi="Calibri" w:cs="Calibri"/>
        </w:rPr>
        <w:t xml:space="preserve"> eksemplaris paberkandjal ja pdf formaadis;</w:t>
      </w:r>
    </w:p>
    <w:p w14:paraId="7FBB135B" w14:textId="1FC3BB06" w:rsidR="004D30EF" w:rsidRPr="00B42A59" w:rsidRDefault="004D30EF" w:rsidP="004D30EF">
      <w:pPr>
        <w:pStyle w:val="Loendilik"/>
        <w:numPr>
          <w:ilvl w:val="1"/>
          <w:numId w:val="1"/>
        </w:numPr>
        <w:tabs>
          <w:tab w:val="left" w:pos="567"/>
        </w:tabs>
        <w:spacing w:after="0" w:line="240" w:lineRule="auto"/>
        <w:jc w:val="both"/>
        <w:rPr>
          <w:rFonts w:ascii="Calibri" w:eastAsia="Times New Roman" w:hAnsi="Calibri" w:cs="Calibri"/>
        </w:rPr>
      </w:pPr>
      <w:r w:rsidRPr="00B42A59">
        <w:rPr>
          <w:rFonts w:ascii="Calibri" w:eastAsia="Times New Roman" w:hAnsi="Calibri" w:cs="Calibri"/>
        </w:rPr>
        <w:t xml:space="preserve"> </w:t>
      </w:r>
      <w:r>
        <w:rPr>
          <w:rFonts w:ascii="Calibri" w:eastAsia="Times New Roman" w:hAnsi="Calibri" w:cs="Calibri"/>
        </w:rPr>
        <w:t xml:space="preserve">Kehtestamiseks esitamisel peab </w:t>
      </w:r>
      <w:r w:rsidR="008464C1">
        <w:rPr>
          <w:rFonts w:ascii="Calibri" w:eastAsia="Times New Roman" w:hAnsi="Calibri" w:cs="Calibri"/>
        </w:rPr>
        <w:t>detailp</w:t>
      </w:r>
      <w:r>
        <w:rPr>
          <w:rFonts w:ascii="Calibri" w:eastAsia="Times New Roman" w:hAnsi="Calibri" w:cs="Calibri"/>
        </w:rPr>
        <w:t xml:space="preserve">laneering vastama Riigihalduse ministri 17.10.2019 määrusele „Planeeringu vormistamisele ja ülesehitusele esitatavad nõuded“, lisaks esitatakse </w:t>
      </w:r>
      <w:r w:rsidR="00284C6B">
        <w:rPr>
          <w:rFonts w:ascii="Calibri" w:eastAsia="Times New Roman" w:hAnsi="Calibri" w:cs="Calibri"/>
        </w:rPr>
        <w:t>detail</w:t>
      </w:r>
      <w:r>
        <w:rPr>
          <w:rFonts w:ascii="Calibri" w:eastAsia="Times New Roman" w:hAnsi="Calibri" w:cs="Calibri"/>
        </w:rPr>
        <w:t xml:space="preserve">planeering </w:t>
      </w:r>
      <w:r w:rsidR="00284C6B">
        <w:rPr>
          <w:rFonts w:ascii="Calibri" w:eastAsia="Times New Roman" w:hAnsi="Calibri" w:cs="Calibri"/>
        </w:rPr>
        <w:t xml:space="preserve">ja lisad </w:t>
      </w:r>
      <w:r>
        <w:rPr>
          <w:rFonts w:ascii="Calibri" w:eastAsia="Times New Roman" w:hAnsi="Calibri" w:cs="Calibri"/>
        </w:rPr>
        <w:t>ühes eksemplaris paberkandjal.</w:t>
      </w:r>
      <w:r w:rsidRPr="00B42A59">
        <w:rPr>
          <w:rFonts w:ascii="Calibri" w:eastAsia="Times New Roman" w:hAnsi="Calibri" w:cs="Calibri"/>
        </w:rPr>
        <w:t xml:space="preserve"> </w:t>
      </w:r>
    </w:p>
    <w:p w14:paraId="1FEE6690" w14:textId="77777777" w:rsidR="00DB5970" w:rsidRPr="00B42A59" w:rsidRDefault="00DB5970" w:rsidP="00DB5970">
      <w:pPr>
        <w:tabs>
          <w:tab w:val="left" w:pos="567"/>
        </w:tabs>
        <w:spacing w:after="0" w:line="240" w:lineRule="auto"/>
        <w:ind w:left="360"/>
        <w:jc w:val="both"/>
        <w:rPr>
          <w:rFonts w:ascii="Calibri" w:eastAsia="Times New Roman" w:hAnsi="Calibri" w:cs="Calibri"/>
        </w:rPr>
      </w:pPr>
    </w:p>
    <w:p w14:paraId="17E16992" w14:textId="3064E8A0" w:rsidR="00DB5970" w:rsidRPr="00B42A59" w:rsidRDefault="0040448C" w:rsidP="00571424">
      <w:pPr>
        <w:pStyle w:val="Loendilik"/>
        <w:numPr>
          <w:ilvl w:val="0"/>
          <w:numId w:val="1"/>
        </w:numPr>
        <w:tabs>
          <w:tab w:val="left" w:pos="567"/>
        </w:tabs>
        <w:spacing w:after="0" w:line="240" w:lineRule="auto"/>
        <w:jc w:val="both"/>
        <w:rPr>
          <w:rFonts w:ascii="Calibri" w:eastAsia="Times New Roman" w:hAnsi="Calibri" w:cs="Calibri"/>
        </w:rPr>
      </w:pPr>
      <w:r>
        <w:rPr>
          <w:rFonts w:ascii="Calibri" w:eastAsia="Times New Roman" w:hAnsi="Calibri" w:cs="Calibri"/>
        </w:rPr>
        <w:t>Detailp</w:t>
      </w:r>
      <w:r w:rsidR="00DB5970" w:rsidRPr="00B42A59">
        <w:rPr>
          <w:rFonts w:ascii="Calibri" w:eastAsia="Times New Roman" w:hAnsi="Calibri" w:cs="Calibri"/>
        </w:rPr>
        <w:t>laneeringu koostamisse kaasatavad isikud</w:t>
      </w:r>
    </w:p>
    <w:p w14:paraId="3D9BD5EA" w14:textId="77777777" w:rsidR="00DB5970" w:rsidRPr="00267ADA" w:rsidRDefault="00781A47" w:rsidP="00267ADA">
      <w:pPr>
        <w:pStyle w:val="Loendilik"/>
        <w:numPr>
          <w:ilvl w:val="1"/>
          <w:numId w:val="7"/>
        </w:numPr>
        <w:tabs>
          <w:tab w:val="left" w:pos="567"/>
        </w:tabs>
        <w:spacing w:after="0" w:line="240" w:lineRule="auto"/>
        <w:jc w:val="both"/>
        <w:rPr>
          <w:rFonts w:ascii="Calibri" w:eastAsia="Times New Roman" w:hAnsi="Calibri" w:cs="Calibri"/>
        </w:rPr>
      </w:pPr>
      <w:r w:rsidRPr="00267ADA">
        <w:rPr>
          <w:rFonts w:ascii="Calibri" w:eastAsia="Times New Roman" w:hAnsi="Calibri" w:cs="Calibri"/>
        </w:rPr>
        <w:t>detailp</w:t>
      </w:r>
      <w:r w:rsidR="00DB5970" w:rsidRPr="00267ADA">
        <w:rPr>
          <w:rFonts w:ascii="Calibri" w:eastAsia="Times New Roman" w:hAnsi="Calibri" w:cs="Calibri"/>
        </w:rPr>
        <w:t>laneering kooskõlastatakse asjakohaste valitsusasutustega</w:t>
      </w:r>
      <w:r w:rsidR="00C437F4" w:rsidRPr="00267ADA">
        <w:rPr>
          <w:rFonts w:ascii="Calibri" w:eastAsia="Times New Roman" w:hAnsi="Calibri" w:cs="Calibri"/>
        </w:rPr>
        <w:t>;</w:t>
      </w:r>
    </w:p>
    <w:p w14:paraId="1E6A3D9D" w14:textId="6C13407C" w:rsidR="00DB5970" w:rsidRDefault="006F416D" w:rsidP="00267ADA">
      <w:pPr>
        <w:pStyle w:val="Loendilik"/>
        <w:numPr>
          <w:ilvl w:val="1"/>
          <w:numId w:val="7"/>
        </w:numPr>
        <w:tabs>
          <w:tab w:val="left" w:pos="567"/>
        </w:tabs>
        <w:spacing w:after="0" w:line="240" w:lineRule="auto"/>
        <w:jc w:val="both"/>
        <w:rPr>
          <w:rFonts w:ascii="Calibri" w:eastAsia="Times New Roman" w:hAnsi="Calibri" w:cs="Calibri"/>
        </w:rPr>
      </w:pPr>
      <w:r>
        <w:rPr>
          <w:rFonts w:ascii="Calibri" w:eastAsia="Times New Roman" w:hAnsi="Calibri" w:cs="Calibri"/>
        </w:rPr>
        <w:t>detailp</w:t>
      </w:r>
      <w:r w:rsidR="00DB5970" w:rsidRPr="00B42A59">
        <w:rPr>
          <w:rFonts w:ascii="Calibri" w:eastAsia="Times New Roman" w:hAnsi="Calibri" w:cs="Calibri"/>
        </w:rPr>
        <w:t>laneeringu koostamise käigus tehakse koostööd planeeritaval maa-alal paiknevate ja rajatavate tehnovõrkude ja –rajatiste omanike/valdajatega</w:t>
      </w:r>
      <w:r w:rsidR="00AE1E45">
        <w:rPr>
          <w:rFonts w:ascii="Calibri" w:eastAsia="Times New Roman" w:hAnsi="Calibri" w:cs="Calibri"/>
        </w:rPr>
        <w:t xml:space="preserve"> ja</w:t>
      </w:r>
      <w:r w:rsidR="00DB5970">
        <w:rPr>
          <w:rFonts w:ascii="Calibri" w:eastAsia="Times New Roman" w:hAnsi="Calibri" w:cs="Calibri"/>
        </w:rPr>
        <w:t xml:space="preserve"> planeeringuala piirinaabritega</w:t>
      </w:r>
      <w:r w:rsidR="00284C6B">
        <w:rPr>
          <w:rFonts w:ascii="Calibri" w:eastAsia="Times New Roman" w:hAnsi="Calibri" w:cs="Calibri"/>
        </w:rPr>
        <w:t>;</w:t>
      </w:r>
    </w:p>
    <w:p w14:paraId="652E4531" w14:textId="45C98145" w:rsidR="006A2D9B" w:rsidRDefault="006A2D9B" w:rsidP="006A2D9B">
      <w:pPr>
        <w:pStyle w:val="Loendilik"/>
        <w:numPr>
          <w:ilvl w:val="1"/>
          <w:numId w:val="7"/>
        </w:numPr>
        <w:tabs>
          <w:tab w:val="left" w:pos="567"/>
        </w:tabs>
        <w:spacing w:after="0" w:line="240" w:lineRule="auto"/>
        <w:jc w:val="both"/>
        <w:rPr>
          <w:rFonts w:ascii="Calibri" w:eastAsia="Times New Roman" w:hAnsi="Calibri" w:cs="Calibri"/>
        </w:rPr>
      </w:pPr>
      <w:r w:rsidRPr="00887465">
        <w:rPr>
          <w:rFonts w:ascii="Calibri" w:eastAsia="Times New Roman" w:hAnsi="Calibri" w:cs="Calibri"/>
        </w:rPr>
        <w:t xml:space="preserve">Kooskõlastused ja arvamused </w:t>
      </w:r>
      <w:r>
        <w:rPr>
          <w:rFonts w:ascii="Calibri" w:eastAsia="Times New Roman" w:hAnsi="Calibri" w:cs="Calibri"/>
        </w:rPr>
        <w:t>esitatakse</w:t>
      </w:r>
      <w:r w:rsidRPr="00887465">
        <w:rPr>
          <w:rFonts w:ascii="Calibri" w:eastAsia="Times New Roman" w:hAnsi="Calibri" w:cs="Calibri"/>
        </w:rPr>
        <w:t xml:space="preserve"> tabelina </w:t>
      </w:r>
      <w:r>
        <w:rPr>
          <w:rFonts w:ascii="Calibri" w:eastAsia="Times New Roman" w:hAnsi="Calibri" w:cs="Calibri"/>
        </w:rPr>
        <w:t>detail</w:t>
      </w:r>
      <w:r w:rsidRPr="00887465">
        <w:rPr>
          <w:rFonts w:ascii="Calibri" w:eastAsia="Times New Roman" w:hAnsi="Calibri" w:cs="Calibri"/>
        </w:rPr>
        <w:t>planeeringu seletuskirja juures.</w:t>
      </w:r>
    </w:p>
    <w:p w14:paraId="6CCA6E13" w14:textId="77777777" w:rsidR="00DB5970" w:rsidRDefault="00DB5970" w:rsidP="00DB5970">
      <w:pPr>
        <w:pStyle w:val="Loendilik"/>
        <w:tabs>
          <w:tab w:val="left" w:pos="567"/>
        </w:tabs>
        <w:spacing w:after="0" w:line="240" w:lineRule="auto"/>
        <w:ind w:left="1110"/>
        <w:jc w:val="both"/>
        <w:rPr>
          <w:rFonts w:ascii="Calibri" w:eastAsia="Times New Roman" w:hAnsi="Calibri" w:cs="Calibri"/>
        </w:rPr>
      </w:pPr>
    </w:p>
    <w:p w14:paraId="2CEDB807" w14:textId="7A934DD3" w:rsidR="00DB5970" w:rsidRDefault="00272A72" w:rsidP="00AC27B2">
      <w:pPr>
        <w:pStyle w:val="Loendilik"/>
        <w:numPr>
          <w:ilvl w:val="0"/>
          <w:numId w:val="1"/>
        </w:numPr>
        <w:tabs>
          <w:tab w:val="left" w:pos="567"/>
        </w:tabs>
        <w:spacing w:after="0" w:line="240" w:lineRule="auto"/>
        <w:jc w:val="both"/>
        <w:rPr>
          <w:rFonts w:ascii="Calibri" w:eastAsia="Times New Roman" w:hAnsi="Calibri" w:cs="Calibri"/>
        </w:rPr>
      </w:pPr>
      <w:r>
        <w:rPr>
          <w:rFonts w:ascii="Calibri" w:eastAsia="Times New Roman" w:hAnsi="Calibri" w:cs="Calibri"/>
        </w:rPr>
        <w:t>Detailp</w:t>
      </w:r>
      <w:r w:rsidR="00DB5970">
        <w:rPr>
          <w:rFonts w:ascii="Calibri" w:eastAsia="Times New Roman" w:hAnsi="Calibri" w:cs="Calibri"/>
        </w:rPr>
        <w:t>laneeringu koostamise eeldatav ajakava:</w:t>
      </w:r>
      <w:r w:rsidR="004D30EF">
        <w:rPr>
          <w:rFonts w:ascii="Calibri" w:eastAsia="Times New Roman" w:hAnsi="Calibri" w:cs="Calibri"/>
        </w:rPr>
        <w:t xml:space="preserve"> </w:t>
      </w:r>
      <w:r w:rsidR="008464C1">
        <w:rPr>
          <w:rFonts w:ascii="Calibri" w:eastAsia="Times New Roman" w:hAnsi="Calibri" w:cs="Calibri"/>
        </w:rPr>
        <w:t>d</w:t>
      </w:r>
      <w:r w:rsidR="004D30EF">
        <w:rPr>
          <w:rFonts w:ascii="Calibri" w:eastAsia="Times New Roman" w:hAnsi="Calibri" w:cs="Calibri"/>
        </w:rPr>
        <w:t>etailp</w:t>
      </w:r>
      <w:r w:rsidR="004D30EF" w:rsidRPr="004D30EF">
        <w:rPr>
          <w:rFonts w:ascii="Calibri" w:eastAsia="Times New Roman" w:hAnsi="Calibri" w:cs="Calibri"/>
        </w:rPr>
        <w:t>laneering esitatakse vastuvõtmiseks kahe aasta jooksul ja kehtestamiseks hiljemalt kolme aasta jooksul alates algatamisest.</w:t>
      </w:r>
    </w:p>
    <w:p w14:paraId="565133F7" w14:textId="77777777" w:rsidR="00DB5970" w:rsidRPr="00A27592" w:rsidRDefault="00DB5970" w:rsidP="00DB5970">
      <w:pPr>
        <w:tabs>
          <w:tab w:val="left" w:pos="567"/>
        </w:tabs>
        <w:spacing w:after="0" w:line="240" w:lineRule="auto"/>
        <w:ind w:left="720"/>
        <w:jc w:val="both"/>
        <w:rPr>
          <w:rFonts w:ascii="Calibri" w:eastAsia="Times New Roman" w:hAnsi="Calibri" w:cs="Calibri"/>
        </w:rPr>
      </w:pPr>
    </w:p>
    <w:p w14:paraId="453FD8FA" w14:textId="093AEB0A" w:rsidR="004D30EF" w:rsidRPr="004D30EF" w:rsidRDefault="00DB5970" w:rsidP="004D30EF">
      <w:pPr>
        <w:pStyle w:val="Loendilik"/>
        <w:numPr>
          <w:ilvl w:val="0"/>
          <w:numId w:val="1"/>
        </w:numPr>
        <w:jc w:val="both"/>
        <w:rPr>
          <w:rFonts w:ascii="Calibri" w:eastAsia="Times New Roman" w:hAnsi="Calibri" w:cs="Calibri"/>
        </w:rPr>
      </w:pPr>
      <w:r w:rsidRPr="004D30EF">
        <w:rPr>
          <w:rFonts w:ascii="Calibri" w:eastAsia="Times New Roman" w:hAnsi="Calibri" w:cs="Calibri"/>
        </w:rPr>
        <w:t>Vajalikud uuringud:</w:t>
      </w:r>
      <w:r w:rsidR="004D30EF" w:rsidRPr="004D30EF">
        <w:rPr>
          <w:rFonts w:ascii="Calibri" w:eastAsia="Times New Roman" w:hAnsi="Calibri" w:cs="Calibri"/>
        </w:rPr>
        <w:t xml:space="preserve"> </w:t>
      </w:r>
      <w:r w:rsidR="008464C1">
        <w:rPr>
          <w:rFonts w:ascii="Calibri" w:eastAsia="Times New Roman" w:hAnsi="Calibri" w:cs="Calibri"/>
        </w:rPr>
        <w:t>d</w:t>
      </w:r>
      <w:r w:rsidR="004D30EF" w:rsidRPr="004D30EF">
        <w:rPr>
          <w:rFonts w:ascii="Calibri" w:eastAsia="Times New Roman" w:hAnsi="Calibri" w:cs="Calibri"/>
        </w:rPr>
        <w:t>etailplaneeringu koostamise aluskaardiks on vajalik koostada olemasolevat situatsiooni kajastav digitaalselt mõõdistatud geodeetiline alusplaan.</w:t>
      </w:r>
    </w:p>
    <w:p w14:paraId="6DCB009D" w14:textId="3D73C3F0" w:rsidR="00DB5970" w:rsidRDefault="00DB5970" w:rsidP="004D30EF">
      <w:pPr>
        <w:pStyle w:val="Loendilik"/>
        <w:tabs>
          <w:tab w:val="left" w:pos="567"/>
        </w:tabs>
        <w:spacing w:after="0" w:line="240" w:lineRule="auto"/>
        <w:jc w:val="both"/>
        <w:rPr>
          <w:rFonts w:ascii="Calibri" w:eastAsia="Times New Roman" w:hAnsi="Calibri" w:cs="Calibri"/>
        </w:rPr>
      </w:pPr>
    </w:p>
    <w:p w14:paraId="138B128D" w14:textId="71674FF1" w:rsidR="00044003" w:rsidRPr="004D30EF" w:rsidRDefault="00044003" w:rsidP="004D30EF">
      <w:pPr>
        <w:tabs>
          <w:tab w:val="left" w:pos="567"/>
        </w:tabs>
        <w:spacing w:after="0" w:line="240" w:lineRule="auto"/>
        <w:jc w:val="both"/>
        <w:rPr>
          <w:rFonts w:ascii="Calibri" w:eastAsia="Times New Roman" w:hAnsi="Calibri" w:cs="Calibri"/>
        </w:rPr>
      </w:pPr>
    </w:p>
    <w:p w14:paraId="730ACC0B" w14:textId="5E96C717" w:rsidR="00272A72" w:rsidRDefault="00272A72" w:rsidP="00272A72">
      <w:pPr>
        <w:tabs>
          <w:tab w:val="left" w:pos="567"/>
        </w:tabs>
        <w:spacing w:after="0" w:line="240" w:lineRule="auto"/>
        <w:jc w:val="both"/>
        <w:rPr>
          <w:rFonts w:ascii="Calibri" w:eastAsia="Times New Roman" w:hAnsi="Calibri" w:cs="Calibri"/>
        </w:rPr>
      </w:pPr>
    </w:p>
    <w:p w14:paraId="0042C6EC" w14:textId="77777777" w:rsidR="00272A72" w:rsidRDefault="00272A72" w:rsidP="00272A72">
      <w:pPr>
        <w:tabs>
          <w:tab w:val="left" w:pos="567"/>
        </w:tabs>
        <w:spacing w:after="0" w:line="240" w:lineRule="auto"/>
        <w:jc w:val="both"/>
        <w:rPr>
          <w:rFonts w:ascii="Calibri" w:eastAsia="Times New Roman" w:hAnsi="Calibri" w:cs="Calibri"/>
        </w:rPr>
      </w:pPr>
    </w:p>
    <w:p w14:paraId="1CD60834" w14:textId="3CB83A78" w:rsidR="00EB17F3" w:rsidRDefault="00272A72" w:rsidP="00C7074B">
      <w:pPr>
        <w:tabs>
          <w:tab w:val="left" w:pos="567"/>
        </w:tabs>
        <w:spacing w:after="0" w:line="240" w:lineRule="auto"/>
        <w:jc w:val="both"/>
        <w:rPr>
          <w:rFonts w:ascii="Calibri" w:eastAsia="Times New Roman" w:hAnsi="Calibri" w:cs="Calibri"/>
        </w:rPr>
      </w:pPr>
      <w:r>
        <w:rPr>
          <w:rFonts w:ascii="Calibri" w:eastAsia="Times New Roman" w:hAnsi="Calibri" w:cs="Calibri"/>
        </w:rPr>
        <w:t>Lähteseisukoh</w:t>
      </w:r>
      <w:r w:rsidR="005D5039">
        <w:rPr>
          <w:rFonts w:ascii="Calibri" w:eastAsia="Times New Roman" w:hAnsi="Calibri" w:cs="Calibri"/>
        </w:rPr>
        <w:t xml:space="preserve">ad </w:t>
      </w:r>
      <w:r>
        <w:rPr>
          <w:rFonts w:ascii="Calibri" w:eastAsia="Times New Roman" w:hAnsi="Calibri" w:cs="Calibri"/>
        </w:rPr>
        <w:t>koostas planeeringuspetsialist Maarika Uprus</w:t>
      </w:r>
      <w:r w:rsidR="00FA5F05">
        <w:rPr>
          <w:rFonts w:ascii="Calibri" w:eastAsia="Times New Roman" w:hAnsi="Calibri" w:cs="Calibri"/>
        </w:rPr>
        <w:t xml:space="preserve"> </w:t>
      </w:r>
    </w:p>
    <w:p w14:paraId="5E3CB4DB" w14:textId="59F31C82" w:rsidR="00A220AE" w:rsidRDefault="00A220AE" w:rsidP="00C7074B">
      <w:pPr>
        <w:tabs>
          <w:tab w:val="left" w:pos="567"/>
        </w:tabs>
        <w:spacing w:after="0" w:line="240" w:lineRule="auto"/>
        <w:jc w:val="both"/>
        <w:rPr>
          <w:rFonts w:ascii="Calibri" w:eastAsia="Times New Roman" w:hAnsi="Calibri" w:cs="Calibri"/>
        </w:rPr>
      </w:pPr>
    </w:p>
    <w:p w14:paraId="3466E47D" w14:textId="6A585EE8" w:rsidR="009F2B7E" w:rsidRDefault="009F2B7E" w:rsidP="00A220AE">
      <w:pPr>
        <w:tabs>
          <w:tab w:val="left" w:pos="567"/>
        </w:tabs>
        <w:spacing w:after="0" w:line="240" w:lineRule="auto"/>
        <w:jc w:val="both"/>
      </w:pPr>
    </w:p>
    <w:p w14:paraId="49018A50" w14:textId="5B240424" w:rsidR="009F2B7E" w:rsidRDefault="009F2B7E" w:rsidP="00A220AE">
      <w:pPr>
        <w:tabs>
          <w:tab w:val="left" w:pos="567"/>
        </w:tabs>
        <w:spacing w:after="0" w:line="240" w:lineRule="auto"/>
        <w:jc w:val="both"/>
      </w:pPr>
    </w:p>
    <w:p w14:paraId="18926B6C" w14:textId="442FD2CB" w:rsidR="00A938F4" w:rsidRDefault="00A938F4" w:rsidP="00A220AE">
      <w:pPr>
        <w:tabs>
          <w:tab w:val="left" w:pos="567"/>
        </w:tabs>
        <w:spacing w:after="0" w:line="240" w:lineRule="auto"/>
        <w:jc w:val="both"/>
      </w:pPr>
    </w:p>
    <w:p w14:paraId="577E87A5" w14:textId="2C26B87B" w:rsidR="00A938F4" w:rsidRDefault="00A938F4" w:rsidP="00A220AE">
      <w:pPr>
        <w:tabs>
          <w:tab w:val="left" w:pos="567"/>
        </w:tabs>
        <w:spacing w:after="0" w:line="240" w:lineRule="auto"/>
        <w:jc w:val="both"/>
      </w:pPr>
    </w:p>
    <w:p w14:paraId="2F330D0F" w14:textId="5488BE35" w:rsidR="002625AA" w:rsidRDefault="002625AA" w:rsidP="00A220AE">
      <w:pPr>
        <w:tabs>
          <w:tab w:val="left" w:pos="567"/>
        </w:tabs>
        <w:spacing w:after="0" w:line="240" w:lineRule="auto"/>
        <w:jc w:val="both"/>
      </w:pPr>
    </w:p>
    <w:p w14:paraId="7A589587" w14:textId="77777777" w:rsidR="00350893" w:rsidRDefault="00350893" w:rsidP="00943333"/>
    <w:sectPr w:rsidR="0035089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EA4DA" w14:textId="77777777" w:rsidR="00917261" w:rsidRDefault="00917261" w:rsidP="005D5039">
      <w:pPr>
        <w:spacing w:after="0" w:line="240" w:lineRule="auto"/>
      </w:pPr>
      <w:r>
        <w:separator/>
      </w:r>
    </w:p>
  </w:endnote>
  <w:endnote w:type="continuationSeparator" w:id="0">
    <w:p w14:paraId="54A64E6D" w14:textId="77777777" w:rsidR="00917261" w:rsidRDefault="00917261" w:rsidP="005D5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6CD8A" w14:textId="77777777" w:rsidR="00917261" w:rsidRDefault="00917261" w:rsidP="005D5039">
      <w:pPr>
        <w:spacing w:after="0" w:line="240" w:lineRule="auto"/>
      </w:pPr>
      <w:r>
        <w:separator/>
      </w:r>
    </w:p>
  </w:footnote>
  <w:footnote w:type="continuationSeparator" w:id="0">
    <w:p w14:paraId="54AC9006" w14:textId="77777777" w:rsidR="00917261" w:rsidRDefault="00917261" w:rsidP="005D50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AB2C35"/>
    <w:multiLevelType w:val="multilevel"/>
    <w:tmpl w:val="F7F06A1E"/>
    <w:lvl w:ilvl="0">
      <w:start w:val="1"/>
      <w:numFmt w:val="decimal"/>
      <w:lvlText w:val="%1."/>
      <w:lvlJc w:val="left"/>
      <w:pPr>
        <w:ind w:left="360" w:hanging="360"/>
      </w:pPr>
      <w:rPr>
        <w:rFonts w:hint="default"/>
      </w:rPr>
    </w:lvl>
    <w:lvl w:ilvl="1">
      <w:start w:val="1"/>
      <w:numFmt w:val="decimal"/>
      <w:isLgl/>
      <w:lvlText w:val="%1.%2"/>
      <w:lvlJc w:val="left"/>
      <w:pPr>
        <w:ind w:left="43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53245DFD"/>
    <w:multiLevelType w:val="hybridMultilevel"/>
    <w:tmpl w:val="F9582866"/>
    <w:lvl w:ilvl="0" w:tplc="04250001">
      <w:start w:val="1"/>
      <w:numFmt w:val="bullet"/>
      <w:lvlText w:val=""/>
      <w:lvlJc w:val="left"/>
      <w:pPr>
        <w:ind w:left="1077" w:hanging="360"/>
      </w:pPr>
      <w:rPr>
        <w:rFonts w:ascii="Symbol" w:hAnsi="Symbol" w:hint="default"/>
      </w:rPr>
    </w:lvl>
    <w:lvl w:ilvl="1" w:tplc="04250003" w:tentative="1">
      <w:start w:val="1"/>
      <w:numFmt w:val="bullet"/>
      <w:lvlText w:val="o"/>
      <w:lvlJc w:val="left"/>
      <w:pPr>
        <w:ind w:left="1797" w:hanging="360"/>
      </w:pPr>
      <w:rPr>
        <w:rFonts w:ascii="Courier New" w:hAnsi="Courier New" w:cs="Courier New" w:hint="default"/>
      </w:rPr>
    </w:lvl>
    <w:lvl w:ilvl="2" w:tplc="04250005" w:tentative="1">
      <w:start w:val="1"/>
      <w:numFmt w:val="bullet"/>
      <w:lvlText w:val=""/>
      <w:lvlJc w:val="left"/>
      <w:pPr>
        <w:ind w:left="2517" w:hanging="360"/>
      </w:pPr>
      <w:rPr>
        <w:rFonts w:ascii="Wingdings" w:hAnsi="Wingdings" w:hint="default"/>
      </w:rPr>
    </w:lvl>
    <w:lvl w:ilvl="3" w:tplc="04250001" w:tentative="1">
      <w:start w:val="1"/>
      <w:numFmt w:val="bullet"/>
      <w:lvlText w:val=""/>
      <w:lvlJc w:val="left"/>
      <w:pPr>
        <w:ind w:left="3237" w:hanging="360"/>
      </w:pPr>
      <w:rPr>
        <w:rFonts w:ascii="Symbol" w:hAnsi="Symbol" w:hint="default"/>
      </w:rPr>
    </w:lvl>
    <w:lvl w:ilvl="4" w:tplc="04250003" w:tentative="1">
      <w:start w:val="1"/>
      <w:numFmt w:val="bullet"/>
      <w:lvlText w:val="o"/>
      <w:lvlJc w:val="left"/>
      <w:pPr>
        <w:ind w:left="3957" w:hanging="360"/>
      </w:pPr>
      <w:rPr>
        <w:rFonts w:ascii="Courier New" w:hAnsi="Courier New" w:cs="Courier New" w:hint="default"/>
      </w:rPr>
    </w:lvl>
    <w:lvl w:ilvl="5" w:tplc="04250005" w:tentative="1">
      <w:start w:val="1"/>
      <w:numFmt w:val="bullet"/>
      <w:lvlText w:val=""/>
      <w:lvlJc w:val="left"/>
      <w:pPr>
        <w:ind w:left="4677" w:hanging="360"/>
      </w:pPr>
      <w:rPr>
        <w:rFonts w:ascii="Wingdings" w:hAnsi="Wingdings" w:hint="default"/>
      </w:rPr>
    </w:lvl>
    <w:lvl w:ilvl="6" w:tplc="04250001" w:tentative="1">
      <w:start w:val="1"/>
      <w:numFmt w:val="bullet"/>
      <w:lvlText w:val=""/>
      <w:lvlJc w:val="left"/>
      <w:pPr>
        <w:ind w:left="5397" w:hanging="360"/>
      </w:pPr>
      <w:rPr>
        <w:rFonts w:ascii="Symbol" w:hAnsi="Symbol" w:hint="default"/>
      </w:rPr>
    </w:lvl>
    <w:lvl w:ilvl="7" w:tplc="04250003" w:tentative="1">
      <w:start w:val="1"/>
      <w:numFmt w:val="bullet"/>
      <w:lvlText w:val="o"/>
      <w:lvlJc w:val="left"/>
      <w:pPr>
        <w:ind w:left="6117" w:hanging="360"/>
      </w:pPr>
      <w:rPr>
        <w:rFonts w:ascii="Courier New" w:hAnsi="Courier New" w:cs="Courier New" w:hint="default"/>
      </w:rPr>
    </w:lvl>
    <w:lvl w:ilvl="8" w:tplc="04250005" w:tentative="1">
      <w:start w:val="1"/>
      <w:numFmt w:val="bullet"/>
      <w:lvlText w:val=""/>
      <w:lvlJc w:val="left"/>
      <w:pPr>
        <w:ind w:left="6837" w:hanging="360"/>
      </w:pPr>
      <w:rPr>
        <w:rFonts w:ascii="Wingdings" w:hAnsi="Wingdings" w:hint="default"/>
      </w:rPr>
    </w:lvl>
  </w:abstractNum>
  <w:abstractNum w:abstractNumId="2" w15:restartNumberingAfterBreak="0">
    <w:nsid w:val="54AF7381"/>
    <w:multiLevelType w:val="multilevel"/>
    <w:tmpl w:val="37528BC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64A85ED9"/>
    <w:multiLevelType w:val="hybridMultilevel"/>
    <w:tmpl w:val="F4EE0D82"/>
    <w:lvl w:ilvl="0" w:tplc="0425000F">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4" w15:restartNumberingAfterBreak="0">
    <w:nsid w:val="67F14BB1"/>
    <w:multiLevelType w:val="hybridMultilevel"/>
    <w:tmpl w:val="5738708A"/>
    <w:lvl w:ilvl="0" w:tplc="29B2ED90">
      <w:start w:val="10"/>
      <w:numFmt w:val="bullet"/>
      <w:lvlText w:val="-"/>
      <w:lvlJc w:val="left"/>
      <w:pPr>
        <w:ind w:left="720" w:hanging="360"/>
      </w:pPr>
      <w:rPr>
        <w:rFonts w:ascii="Calibri" w:eastAsia="Calibr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6F6C41A6"/>
    <w:multiLevelType w:val="multilevel"/>
    <w:tmpl w:val="664A8A5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70F958E9"/>
    <w:multiLevelType w:val="hybridMultilevel"/>
    <w:tmpl w:val="4F141CE8"/>
    <w:lvl w:ilvl="0" w:tplc="0425000F">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7" w15:restartNumberingAfterBreak="0">
    <w:nsid w:val="71231818"/>
    <w:multiLevelType w:val="multilevel"/>
    <w:tmpl w:val="2DE4F76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733C071E"/>
    <w:multiLevelType w:val="multilevel"/>
    <w:tmpl w:val="37528BC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74D427F1"/>
    <w:multiLevelType w:val="multilevel"/>
    <w:tmpl w:val="496ABA3A"/>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7D7B2708"/>
    <w:multiLevelType w:val="multilevel"/>
    <w:tmpl w:val="1964991A"/>
    <w:lvl w:ilvl="0">
      <w:start w:val="5"/>
      <w:numFmt w:val="decimal"/>
      <w:lvlText w:val="%1"/>
      <w:lvlJc w:val="left"/>
      <w:pPr>
        <w:ind w:left="360" w:hanging="360"/>
      </w:pPr>
      <w:rPr>
        <w:rFonts w:hint="default"/>
        <w:i w:val="0"/>
      </w:rPr>
    </w:lvl>
    <w:lvl w:ilvl="1">
      <w:start w:val="1"/>
      <w:numFmt w:val="decimal"/>
      <w:lvlText w:val="%1.%2"/>
      <w:lvlJc w:val="left"/>
      <w:pPr>
        <w:ind w:left="1440" w:hanging="360"/>
      </w:pPr>
      <w:rPr>
        <w:rFonts w:hint="default"/>
        <w:i w:val="0"/>
      </w:rPr>
    </w:lvl>
    <w:lvl w:ilvl="2">
      <w:start w:val="1"/>
      <w:numFmt w:val="decimal"/>
      <w:lvlText w:val="%1.%2.%3"/>
      <w:lvlJc w:val="left"/>
      <w:pPr>
        <w:ind w:left="2880" w:hanging="720"/>
      </w:pPr>
      <w:rPr>
        <w:rFonts w:hint="default"/>
        <w:i w:val="0"/>
      </w:rPr>
    </w:lvl>
    <w:lvl w:ilvl="3">
      <w:start w:val="1"/>
      <w:numFmt w:val="decimal"/>
      <w:lvlText w:val="%1.%2.%3.%4"/>
      <w:lvlJc w:val="left"/>
      <w:pPr>
        <w:ind w:left="3960" w:hanging="720"/>
      </w:pPr>
      <w:rPr>
        <w:rFonts w:hint="default"/>
        <w:i w:val="0"/>
      </w:rPr>
    </w:lvl>
    <w:lvl w:ilvl="4">
      <w:start w:val="1"/>
      <w:numFmt w:val="decimal"/>
      <w:lvlText w:val="%1.%2.%3.%4.%5"/>
      <w:lvlJc w:val="left"/>
      <w:pPr>
        <w:ind w:left="5400" w:hanging="1080"/>
      </w:pPr>
      <w:rPr>
        <w:rFonts w:hint="default"/>
        <w:i w:val="0"/>
      </w:rPr>
    </w:lvl>
    <w:lvl w:ilvl="5">
      <w:start w:val="1"/>
      <w:numFmt w:val="decimal"/>
      <w:lvlText w:val="%1.%2.%3.%4.%5.%6"/>
      <w:lvlJc w:val="left"/>
      <w:pPr>
        <w:ind w:left="6480" w:hanging="1080"/>
      </w:pPr>
      <w:rPr>
        <w:rFonts w:hint="default"/>
        <w:i w:val="0"/>
      </w:rPr>
    </w:lvl>
    <w:lvl w:ilvl="6">
      <w:start w:val="1"/>
      <w:numFmt w:val="decimal"/>
      <w:lvlText w:val="%1.%2.%3.%4.%5.%6.%7"/>
      <w:lvlJc w:val="left"/>
      <w:pPr>
        <w:ind w:left="7920" w:hanging="1440"/>
      </w:pPr>
      <w:rPr>
        <w:rFonts w:hint="default"/>
        <w:i w:val="0"/>
      </w:rPr>
    </w:lvl>
    <w:lvl w:ilvl="7">
      <w:start w:val="1"/>
      <w:numFmt w:val="decimal"/>
      <w:lvlText w:val="%1.%2.%3.%4.%5.%6.%7.%8"/>
      <w:lvlJc w:val="left"/>
      <w:pPr>
        <w:ind w:left="9000" w:hanging="1440"/>
      </w:pPr>
      <w:rPr>
        <w:rFonts w:hint="default"/>
        <w:i w:val="0"/>
      </w:rPr>
    </w:lvl>
    <w:lvl w:ilvl="8">
      <w:start w:val="1"/>
      <w:numFmt w:val="decimal"/>
      <w:lvlText w:val="%1.%2.%3.%4.%5.%6.%7.%8.%9"/>
      <w:lvlJc w:val="left"/>
      <w:pPr>
        <w:ind w:left="10080" w:hanging="1440"/>
      </w:pPr>
      <w:rPr>
        <w:rFonts w:hint="default"/>
        <w:i w:val="0"/>
      </w:rPr>
    </w:lvl>
  </w:abstractNum>
  <w:num w:numId="1">
    <w:abstractNumId w:val="8"/>
  </w:num>
  <w:num w:numId="2">
    <w:abstractNumId w:val="7"/>
  </w:num>
  <w:num w:numId="3">
    <w:abstractNumId w:val="0"/>
  </w:num>
  <w:num w:numId="4">
    <w:abstractNumId w:val="9"/>
  </w:num>
  <w:num w:numId="5">
    <w:abstractNumId w:val="4"/>
  </w:num>
  <w:num w:numId="6">
    <w:abstractNumId w:val="1"/>
  </w:num>
  <w:num w:numId="7">
    <w:abstractNumId w:val="5"/>
  </w:num>
  <w:num w:numId="8">
    <w:abstractNumId w:val="10"/>
  </w:num>
  <w:num w:numId="9">
    <w:abstractNumId w:val="6"/>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481"/>
    <w:rsid w:val="00000ABC"/>
    <w:rsid w:val="00005364"/>
    <w:rsid w:val="0002470D"/>
    <w:rsid w:val="00025B63"/>
    <w:rsid w:val="0002671B"/>
    <w:rsid w:val="00027BC8"/>
    <w:rsid w:val="000324FF"/>
    <w:rsid w:val="00032C2A"/>
    <w:rsid w:val="00044003"/>
    <w:rsid w:val="000506B2"/>
    <w:rsid w:val="00061035"/>
    <w:rsid w:val="000615EA"/>
    <w:rsid w:val="00067FAA"/>
    <w:rsid w:val="00096D35"/>
    <w:rsid w:val="000A022C"/>
    <w:rsid w:val="000B3434"/>
    <w:rsid w:val="000B4478"/>
    <w:rsid w:val="000B5F0B"/>
    <w:rsid w:val="000B7851"/>
    <w:rsid w:val="000C02FC"/>
    <w:rsid w:val="000C51BE"/>
    <w:rsid w:val="000C78EE"/>
    <w:rsid w:val="000D14E6"/>
    <w:rsid w:val="000E336A"/>
    <w:rsid w:val="000F300E"/>
    <w:rsid w:val="000F3C51"/>
    <w:rsid w:val="000F77FF"/>
    <w:rsid w:val="001006A8"/>
    <w:rsid w:val="001015BF"/>
    <w:rsid w:val="00106AA2"/>
    <w:rsid w:val="001075DA"/>
    <w:rsid w:val="001124AA"/>
    <w:rsid w:val="00113534"/>
    <w:rsid w:val="00114C50"/>
    <w:rsid w:val="0011534E"/>
    <w:rsid w:val="001210F6"/>
    <w:rsid w:val="0013022B"/>
    <w:rsid w:val="00150D93"/>
    <w:rsid w:val="00164698"/>
    <w:rsid w:val="00167DBF"/>
    <w:rsid w:val="00171D4C"/>
    <w:rsid w:val="00173266"/>
    <w:rsid w:val="00193F37"/>
    <w:rsid w:val="001950F5"/>
    <w:rsid w:val="001A59CC"/>
    <w:rsid w:val="001B2534"/>
    <w:rsid w:val="001B25B2"/>
    <w:rsid w:val="001B725B"/>
    <w:rsid w:val="001C1054"/>
    <w:rsid w:val="001C50CF"/>
    <w:rsid w:val="001C688B"/>
    <w:rsid w:val="001D7FB8"/>
    <w:rsid w:val="001F18A9"/>
    <w:rsid w:val="001F2A7D"/>
    <w:rsid w:val="001F61EE"/>
    <w:rsid w:val="00201F2F"/>
    <w:rsid w:val="002105E2"/>
    <w:rsid w:val="0022130B"/>
    <w:rsid w:val="00231A25"/>
    <w:rsid w:val="0024626D"/>
    <w:rsid w:val="002540F0"/>
    <w:rsid w:val="002625AA"/>
    <w:rsid w:val="00264DB9"/>
    <w:rsid w:val="00267ADA"/>
    <w:rsid w:val="00270C0D"/>
    <w:rsid w:val="00272A72"/>
    <w:rsid w:val="00281BF9"/>
    <w:rsid w:val="00284C6B"/>
    <w:rsid w:val="00287D9E"/>
    <w:rsid w:val="00297604"/>
    <w:rsid w:val="002A2017"/>
    <w:rsid w:val="002A6E11"/>
    <w:rsid w:val="002C71BD"/>
    <w:rsid w:val="002D0F10"/>
    <w:rsid w:val="002D2F4C"/>
    <w:rsid w:val="002D3D95"/>
    <w:rsid w:val="002E2B81"/>
    <w:rsid w:val="002E72FB"/>
    <w:rsid w:val="00306E3E"/>
    <w:rsid w:val="00325624"/>
    <w:rsid w:val="003256C4"/>
    <w:rsid w:val="0033624C"/>
    <w:rsid w:val="00337A7E"/>
    <w:rsid w:val="003430F8"/>
    <w:rsid w:val="00350893"/>
    <w:rsid w:val="00363324"/>
    <w:rsid w:val="00377831"/>
    <w:rsid w:val="003818E4"/>
    <w:rsid w:val="003872D1"/>
    <w:rsid w:val="003925E9"/>
    <w:rsid w:val="003C42EE"/>
    <w:rsid w:val="003D12A1"/>
    <w:rsid w:val="003D1D57"/>
    <w:rsid w:val="003D2BEA"/>
    <w:rsid w:val="003D4501"/>
    <w:rsid w:val="003D5AFE"/>
    <w:rsid w:val="003E789C"/>
    <w:rsid w:val="003F04BA"/>
    <w:rsid w:val="003F4506"/>
    <w:rsid w:val="00401A9C"/>
    <w:rsid w:val="0040269F"/>
    <w:rsid w:val="00403862"/>
    <w:rsid w:val="0040448C"/>
    <w:rsid w:val="00410024"/>
    <w:rsid w:val="0041426B"/>
    <w:rsid w:val="004161A0"/>
    <w:rsid w:val="00425DED"/>
    <w:rsid w:val="00430D7B"/>
    <w:rsid w:val="00447081"/>
    <w:rsid w:val="004477F8"/>
    <w:rsid w:val="004543CD"/>
    <w:rsid w:val="00473A01"/>
    <w:rsid w:val="00480A99"/>
    <w:rsid w:val="004B2040"/>
    <w:rsid w:val="004B79D5"/>
    <w:rsid w:val="004C3125"/>
    <w:rsid w:val="004C5EA4"/>
    <w:rsid w:val="004D30EF"/>
    <w:rsid w:val="004D79C3"/>
    <w:rsid w:val="004E6E98"/>
    <w:rsid w:val="004E7B00"/>
    <w:rsid w:val="004F0C4C"/>
    <w:rsid w:val="00501C47"/>
    <w:rsid w:val="005202D9"/>
    <w:rsid w:val="00526D90"/>
    <w:rsid w:val="0052715D"/>
    <w:rsid w:val="00527543"/>
    <w:rsid w:val="00527F85"/>
    <w:rsid w:val="0053671A"/>
    <w:rsid w:val="00553CED"/>
    <w:rsid w:val="0055637C"/>
    <w:rsid w:val="0056653B"/>
    <w:rsid w:val="00571424"/>
    <w:rsid w:val="00583DC5"/>
    <w:rsid w:val="005A4619"/>
    <w:rsid w:val="005D188E"/>
    <w:rsid w:val="005D19ED"/>
    <w:rsid w:val="005D2676"/>
    <w:rsid w:val="005D304B"/>
    <w:rsid w:val="005D5039"/>
    <w:rsid w:val="005D5C44"/>
    <w:rsid w:val="005E1AFE"/>
    <w:rsid w:val="005E2828"/>
    <w:rsid w:val="005E5D1F"/>
    <w:rsid w:val="005F1B96"/>
    <w:rsid w:val="005F491A"/>
    <w:rsid w:val="005F6A69"/>
    <w:rsid w:val="00602F84"/>
    <w:rsid w:val="006100D5"/>
    <w:rsid w:val="00611A11"/>
    <w:rsid w:val="00620855"/>
    <w:rsid w:val="00623047"/>
    <w:rsid w:val="006235C0"/>
    <w:rsid w:val="00632421"/>
    <w:rsid w:val="00633D2E"/>
    <w:rsid w:val="0064566C"/>
    <w:rsid w:val="006575A5"/>
    <w:rsid w:val="00663263"/>
    <w:rsid w:val="006713CB"/>
    <w:rsid w:val="0067558F"/>
    <w:rsid w:val="00684965"/>
    <w:rsid w:val="006A2D9B"/>
    <w:rsid w:val="006A4A4C"/>
    <w:rsid w:val="006A6267"/>
    <w:rsid w:val="006B4EA7"/>
    <w:rsid w:val="006C1C10"/>
    <w:rsid w:val="006C4B06"/>
    <w:rsid w:val="006D0A90"/>
    <w:rsid w:val="006D2950"/>
    <w:rsid w:val="006D357B"/>
    <w:rsid w:val="006E0614"/>
    <w:rsid w:val="006E2474"/>
    <w:rsid w:val="006E53AD"/>
    <w:rsid w:val="006F416D"/>
    <w:rsid w:val="006F428D"/>
    <w:rsid w:val="006F7B76"/>
    <w:rsid w:val="007050A4"/>
    <w:rsid w:val="0071491E"/>
    <w:rsid w:val="0074419A"/>
    <w:rsid w:val="007521A7"/>
    <w:rsid w:val="0076606B"/>
    <w:rsid w:val="007741DF"/>
    <w:rsid w:val="007779C8"/>
    <w:rsid w:val="00781A34"/>
    <w:rsid w:val="00781A47"/>
    <w:rsid w:val="00782C42"/>
    <w:rsid w:val="00784273"/>
    <w:rsid w:val="007855B7"/>
    <w:rsid w:val="007935DB"/>
    <w:rsid w:val="007978F3"/>
    <w:rsid w:val="007B3B22"/>
    <w:rsid w:val="007B45C9"/>
    <w:rsid w:val="007C73C0"/>
    <w:rsid w:val="007E08C3"/>
    <w:rsid w:val="007E195E"/>
    <w:rsid w:val="007F0255"/>
    <w:rsid w:val="007F0CFC"/>
    <w:rsid w:val="007F0D75"/>
    <w:rsid w:val="007F19DC"/>
    <w:rsid w:val="007F1E18"/>
    <w:rsid w:val="007F22BD"/>
    <w:rsid w:val="007F33E7"/>
    <w:rsid w:val="007F4EAE"/>
    <w:rsid w:val="008059F1"/>
    <w:rsid w:val="00814AD0"/>
    <w:rsid w:val="008207FF"/>
    <w:rsid w:val="008220E7"/>
    <w:rsid w:val="00826AC3"/>
    <w:rsid w:val="00834F53"/>
    <w:rsid w:val="00836101"/>
    <w:rsid w:val="0083657F"/>
    <w:rsid w:val="00837AC0"/>
    <w:rsid w:val="00841EB5"/>
    <w:rsid w:val="00844E09"/>
    <w:rsid w:val="008464C1"/>
    <w:rsid w:val="008526F0"/>
    <w:rsid w:val="00854FC8"/>
    <w:rsid w:val="008676E3"/>
    <w:rsid w:val="0086799D"/>
    <w:rsid w:val="0087683D"/>
    <w:rsid w:val="008848B4"/>
    <w:rsid w:val="008930ED"/>
    <w:rsid w:val="008937EC"/>
    <w:rsid w:val="00897DFB"/>
    <w:rsid w:val="008A0331"/>
    <w:rsid w:val="008C33F2"/>
    <w:rsid w:val="008C7D51"/>
    <w:rsid w:val="008D563D"/>
    <w:rsid w:val="008D77C4"/>
    <w:rsid w:val="008E5CC5"/>
    <w:rsid w:val="008F0A31"/>
    <w:rsid w:val="008F26E2"/>
    <w:rsid w:val="008F45F3"/>
    <w:rsid w:val="008F653D"/>
    <w:rsid w:val="008F7865"/>
    <w:rsid w:val="0090336C"/>
    <w:rsid w:val="00917261"/>
    <w:rsid w:val="00934481"/>
    <w:rsid w:val="00934C87"/>
    <w:rsid w:val="009408C5"/>
    <w:rsid w:val="00943333"/>
    <w:rsid w:val="00944942"/>
    <w:rsid w:val="0095304B"/>
    <w:rsid w:val="009626FD"/>
    <w:rsid w:val="00963020"/>
    <w:rsid w:val="0097199A"/>
    <w:rsid w:val="00983F22"/>
    <w:rsid w:val="00991A15"/>
    <w:rsid w:val="00991BB5"/>
    <w:rsid w:val="009A5831"/>
    <w:rsid w:val="009A7EB7"/>
    <w:rsid w:val="009B06E6"/>
    <w:rsid w:val="009B3FC0"/>
    <w:rsid w:val="009B67F8"/>
    <w:rsid w:val="009C0641"/>
    <w:rsid w:val="009D1CE5"/>
    <w:rsid w:val="009D4385"/>
    <w:rsid w:val="009E5D0D"/>
    <w:rsid w:val="009F2B7E"/>
    <w:rsid w:val="009F50C9"/>
    <w:rsid w:val="00A013CC"/>
    <w:rsid w:val="00A01D61"/>
    <w:rsid w:val="00A220AE"/>
    <w:rsid w:val="00A51F68"/>
    <w:rsid w:val="00A66258"/>
    <w:rsid w:val="00A805C0"/>
    <w:rsid w:val="00A80D08"/>
    <w:rsid w:val="00A83F78"/>
    <w:rsid w:val="00A938F4"/>
    <w:rsid w:val="00AA6834"/>
    <w:rsid w:val="00AA703B"/>
    <w:rsid w:val="00AB20A8"/>
    <w:rsid w:val="00AB2824"/>
    <w:rsid w:val="00AB2E16"/>
    <w:rsid w:val="00AC0E0E"/>
    <w:rsid w:val="00AC27B2"/>
    <w:rsid w:val="00AD16E7"/>
    <w:rsid w:val="00AE1E45"/>
    <w:rsid w:val="00AE711D"/>
    <w:rsid w:val="00AF2979"/>
    <w:rsid w:val="00B06FD8"/>
    <w:rsid w:val="00B14D97"/>
    <w:rsid w:val="00B17602"/>
    <w:rsid w:val="00B232F4"/>
    <w:rsid w:val="00B34696"/>
    <w:rsid w:val="00B351D1"/>
    <w:rsid w:val="00B43951"/>
    <w:rsid w:val="00B4460D"/>
    <w:rsid w:val="00B523C0"/>
    <w:rsid w:val="00B90EA7"/>
    <w:rsid w:val="00B9491F"/>
    <w:rsid w:val="00BA3CFC"/>
    <w:rsid w:val="00BB0FB6"/>
    <w:rsid w:val="00BD02C5"/>
    <w:rsid w:val="00BD5C01"/>
    <w:rsid w:val="00BD7D04"/>
    <w:rsid w:val="00BE08EC"/>
    <w:rsid w:val="00C12E4D"/>
    <w:rsid w:val="00C141B1"/>
    <w:rsid w:val="00C3664D"/>
    <w:rsid w:val="00C437F4"/>
    <w:rsid w:val="00C45F60"/>
    <w:rsid w:val="00C46BAE"/>
    <w:rsid w:val="00C519D7"/>
    <w:rsid w:val="00C5253E"/>
    <w:rsid w:val="00C67804"/>
    <w:rsid w:val="00C7074B"/>
    <w:rsid w:val="00C95DB5"/>
    <w:rsid w:val="00CB1AA3"/>
    <w:rsid w:val="00CB3A3A"/>
    <w:rsid w:val="00CB6C30"/>
    <w:rsid w:val="00CB763E"/>
    <w:rsid w:val="00CC3C91"/>
    <w:rsid w:val="00CD2032"/>
    <w:rsid w:val="00CE3584"/>
    <w:rsid w:val="00CF77EC"/>
    <w:rsid w:val="00D045BC"/>
    <w:rsid w:val="00D10A8D"/>
    <w:rsid w:val="00D122C6"/>
    <w:rsid w:val="00D202A5"/>
    <w:rsid w:val="00D26C37"/>
    <w:rsid w:val="00D32D7F"/>
    <w:rsid w:val="00D42304"/>
    <w:rsid w:val="00D4700C"/>
    <w:rsid w:val="00D51E8D"/>
    <w:rsid w:val="00D6006A"/>
    <w:rsid w:val="00D60F87"/>
    <w:rsid w:val="00D6532B"/>
    <w:rsid w:val="00D66EA2"/>
    <w:rsid w:val="00D727B6"/>
    <w:rsid w:val="00D7461A"/>
    <w:rsid w:val="00D9027A"/>
    <w:rsid w:val="00D93EE9"/>
    <w:rsid w:val="00D94C37"/>
    <w:rsid w:val="00D9778B"/>
    <w:rsid w:val="00DA0B42"/>
    <w:rsid w:val="00DB1591"/>
    <w:rsid w:val="00DB178B"/>
    <w:rsid w:val="00DB5970"/>
    <w:rsid w:val="00DC07C8"/>
    <w:rsid w:val="00DC09F8"/>
    <w:rsid w:val="00DC55FA"/>
    <w:rsid w:val="00DD19CA"/>
    <w:rsid w:val="00DD221B"/>
    <w:rsid w:val="00DD5D95"/>
    <w:rsid w:val="00DE03AE"/>
    <w:rsid w:val="00DE1440"/>
    <w:rsid w:val="00DE7A34"/>
    <w:rsid w:val="00DF4694"/>
    <w:rsid w:val="00E03330"/>
    <w:rsid w:val="00E12F62"/>
    <w:rsid w:val="00E14197"/>
    <w:rsid w:val="00E32B3A"/>
    <w:rsid w:val="00E33FEC"/>
    <w:rsid w:val="00E63AC6"/>
    <w:rsid w:val="00E90781"/>
    <w:rsid w:val="00E96134"/>
    <w:rsid w:val="00EA7E9D"/>
    <w:rsid w:val="00EB125B"/>
    <w:rsid w:val="00EB17F3"/>
    <w:rsid w:val="00EB4F0B"/>
    <w:rsid w:val="00EB57EA"/>
    <w:rsid w:val="00EB5868"/>
    <w:rsid w:val="00EC3BBC"/>
    <w:rsid w:val="00EC75C9"/>
    <w:rsid w:val="00EE11D1"/>
    <w:rsid w:val="00F04D0C"/>
    <w:rsid w:val="00F05FC2"/>
    <w:rsid w:val="00F07FC7"/>
    <w:rsid w:val="00F10DB6"/>
    <w:rsid w:val="00F145F9"/>
    <w:rsid w:val="00F33838"/>
    <w:rsid w:val="00F401CC"/>
    <w:rsid w:val="00F44093"/>
    <w:rsid w:val="00F443F3"/>
    <w:rsid w:val="00F476A3"/>
    <w:rsid w:val="00F57DD3"/>
    <w:rsid w:val="00F803C4"/>
    <w:rsid w:val="00F804B5"/>
    <w:rsid w:val="00F81E46"/>
    <w:rsid w:val="00F957F1"/>
    <w:rsid w:val="00F96A65"/>
    <w:rsid w:val="00FA5F05"/>
    <w:rsid w:val="00FC5F88"/>
    <w:rsid w:val="00FD1418"/>
    <w:rsid w:val="00FD4C31"/>
    <w:rsid w:val="00FD6353"/>
    <w:rsid w:val="00FD65E4"/>
    <w:rsid w:val="00FE7910"/>
    <w:rsid w:val="00FF56C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E3B65"/>
  <w15:chartTrackingRefBased/>
  <w15:docId w15:val="{36D1D5CB-43CF-4051-8E30-979DA52FB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DB5970"/>
    <w:pPr>
      <w:ind w:left="720"/>
      <w:contextualSpacing/>
    </w:pPr>
  </w:style>
  <w:style w:type="table" w:styleId="Kontuurtabel">
    <w:name w:val="Table Grid"/>
    <w:basedOn w:val="Normaaltabel"/>
    <w:uiPriority w:val="39"/>
    <w:rsid w:val="00DB59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ahedeta">
    <w:name w:val="No Spacing"/>
    <w:uiPriority w:val="1"/>
    <w:qFormat/>
    <w:rsid w:val="00114C50"/>
    <w:pPr>
      <w:spacing w:after="0" w:line="240" w:lineRule="auto"/>
      <w:jc w:val="both"/>
    </w:pPr>
    <w:rPr>
      <w:rFonts w:eastAsia="Times New Roman" w:cs="Times New Roman"/>
      <w:szCs w:val="24"/>
    </w:rPr>
  </w:style>
  <w:style w:type="paragraph" w:styleId="Pis">
    <w:name w:val="header"/>
    <w:basedOn w:val="Normaallaad"/>
    <w:link w:val="PisMrk"/>
    <w:uiPriority w:val="99"/>
    <w:unhideWhenUsed/>
    <w:rsid w:val="005D5039"/>
    <w:pPr>
      <w:tabs>
        <w:tab w:val="center" w:pos="4536"/>
        <w:tab w:val="right" w:pos="9072"/>
      </w:tabs>
      <w:spacing w:after="0" w:line="240" w:lineRule="auto"/>
    </w:pPr>
  </w:style>
  <w:style w:type="character" w:customStyle="1" w:styleId="PisMrk">
    <w:name w:val="Päis Märk"/>
    <w:basedOn w:val="Liguvaikefont"/>
    <w:link w:val="Pis"/>
    <w:uiPriority w:val="99"/>
    <w:rsid w:val="005D5039"/>
  </w:style>
  <w:style w:type="paragraph" w:styleId="Jalus">
    <w:name w:val="footer"/>
    <w:basedOn w:val="Normaallaad"/>
    <w:link w:val="JalusMrk"/>
    <w:uiPriority w:val="99"/>
    <w:unhideWhenUsed/>
    <w:rsid w:val="005D5039"/>
    <w:pPr>
      <w:tabs>
        <w:tab w:val="center" w:pos="4536"/>
        <w:tab w:val="right" w:pos="9072"/>
      </w:tabs>
      <w:spacing w:after="0" w:line="240" w:lineRule="auto"/>
    </w:pPr>
  </w:style>
  <w:style w:type="character" w:customStyle="1" w:styleId="JalusMrk">
    <w:name w:val="Jalus Märk"/>
    <w:basedOn w:val="Liguvaikefont"/>
    <w:link w:val="Jalus"/>
    <w:uiPriority w:val="99"/>
    <w:rsid w:val="005D5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3</Pages>
  <Words>1064</Words>
  <Characters>6175</Characters>
  <Application>Microsoft Office Word</Application>
  <DocSecurity>0</DocSecurity>
  <Lines>51</Lines>
  <Paragraphs>14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Maarika Uprus</dc:creator>
  <cp:keywords/>
  <dc:description/>
  <cp:lastModifiedBy>Maarika Uprus</cp:lastModifiedBy>
  <cp:revision>8</cp:revision>
  <dcterms:created xsi:type="dcterms:W3CDTF">2021-10-06T13:16:00Z</dcterms:created>
  <dcterms:modified xsi:type="dcterms:W3CDTF">2021-10-07T13:40:00Z</dcterms:modified>
</cp:coreProperties>
</file>